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1938168" w:displacedByCustomXml="next"/>
    <w:bookmarkStart w:id="1" w:name="_Hlk524607313" w:displacedByCustomXml="next"/>
    <w:bookmarkStart w:id="2" w:name="_Toc144069207" w:displacedByCustomXml="next"/>
    <w:bookmarkStart w:id="3" w:name="_Toc153542406" w:displacedByCustomXml="next"/>
    <w:sdt>
      <w:sdtPr>
        <w:rPr>
          <w:lang w:val="es-ES"/>
        </w:rPr>
        <w:id w:val="-998418588"/>
        <w:docPartObj>
          <w:docPartGallery w:val="Table of Contents"/>
          <w:docPartUnique/>
        </w:docPartObj>
      </w:sdtPr>
      <w:sdtEndPr>
        <w:rPr>
          <w:rFonts w:ascii="Calibri" w:eastAsia="Calibri" w:hAnsi="Calibri" w:cs="Calibri"/>
          <w:b/>
          <w:bCs/>
          <w:color w:val="auto"/>
          <w:sz w:val="22"/>
          <w:szCs w:val="22"/>
          <w:lang w:eastAsia="en-US"/>
        </w:rPr>
      </w:sdtEndPr>
      <w:sdtContent>
        <w:p w14:paraId="57B5091F" w14:textId="5D174F04" w:rsidR="00B3186A" w:rsidRDefault="00B3186A">
          <w:pPr>
            <w:pStyle w:val="TtuloTDC"/>
          </w:pPr>
          <w:r>
            <w:rPr>
              <w:lang w:val="es-ES"/>
            </w:rPr>
            <w:t>Contenido</w:t>
          </w:r>
        </w:p>
        <w:p w14:paraId="572E11D6" w14:textId="554C432E" w:rsidR="00B3186A" w:rsidRDefault="00B3186A">
          <w:pPr>
            <w:pStyle w:val="TDC2"/>
            <w:tabs>
              <w:tab w:val="right" w:leader="dot" w:pos="8494"/>
            </w:tabs>
            <w:rPr>
              <w:noProof/>
            </w:rPr>
          </w:pPr>
          <w:r>
            <w:fldChar w:fldCharType="begin"/>
          </w:r>
          <w:r>
            <w:instrText xml:space="preserve"> TOC \o "1-3" \h \z \u </w:instrText>
          </w:r>
          <w:r>
            <w:fldChar w:fldCharType="separate"/>
          </w:r>
          <w:hyperlink w:anchor="_Toc156899129" w:history="1">
            <w:r w:rsidRPr="00FA0509">
              <w:rPr>
                <w:rStyle w:val="Hipervnculo"/>
                <w:rFonts w:cstheme="minorHAnsi"/>
                <w:noProof/>
                <w:lang w:val="es-PE"/>
              </w:rPr>
              <w:t>ANEXO 1: MODELO DE CARTA DE EXPRESIÓN DE INTERÉS A LA INVITACION</w:t>
            </w:r>
            <w:r>
              <w:rPr>
                <w:noProof/>
                <w:webHidden/>
              </w:rPr>
              <w:tab/>
            </w:r>
            <w:r>
              <w:rPr>
                <w:noProof/>
                <w:webHidden/>
              </w:rPr>
              <w:fldChar w:fldCharType="begin"/>
            </w:r>
            <w:r>
              <w:rPr>
                <w:noProof/>
                <w:webHidden/>
              </w:rPr>
              <w:instrText xml:space="preserve"> PAGEREF _Toc156899129 \h </w:instrText>
            </w:r>
            <w:r>
              <w:rPr>
                <w:noProof/>
                <w:webHidden/>
              </w:rPr>
            </w:r>
            <w:r>
              <w:rPr>
                <w:noProof/>
                <w:webHidden/>
              </w:rPr>
              <w:fldChar w:fldCharType="separate"/>
            </w:r>
            <w:r>
              <w:rPr>
                <w:noProof/>
                <w:webHidden/>
              </w:rPr>
              <w:t>2</w:t>
            </w:r>
            <w:r>
              <w:rPr>
                <w:noProof/>
                <w:webHidden/>
              </w:rPr>
              <w:fldChar w:fldCharType="end"/>
            </w:r>
          </w:hyperlink>
        </w:p>
        <w:p w14:paraId="1D6F13A3" w14:textId="32E32C44" w:rsidR="00B3186A" w:rsidRDefault="00B3186A">
          <w:pPr>
            <w:pStyle w:val="TDC2"/>
            <w:tabs>
              <w:tab w:val="right" w:leader="dot" w:pos="8494"/>
            </w:tabs>
            <w:rPr>
              <w:noProof/>
            </w:rPr>
          </w:pPr>
          <w:hyperlink w:anchor="_Toc156899130" w:history="1">
            <w:r w:rsidRPr="00FA0509">
              <w:rPr>
                <w:rStyle w:val="Hipervnculo"/>
                <w:rFonts w:cstheme="minorHAnsi"/>
                <w:noProof/>
                <w:lang w:val="es-PE"/>
              </w:rPr>
              <w:t>ANEXO 2: FORMATO DE NOTA CONCEPTUAL DE PROYECTO</w:t>
            </w:r>
            <w:r>
              <w:rPr>
                <w:noProof/>
                <w:webHidden/>
              </w:rPr>
              <w:tab/>
            </w:r>
            <w:r>
              <w:rPr>
                <w:noProof/>
                <w:webHidden/>
              </w:rPr>
              <w:fldChar w:fldCharType="begin"/>
            </w:r>
            <w:r>
              <w:rPr>
                <w:noProof/>
                <w:webHidden/>
              </w:rPr>
              <w:instrText xml:space="preserve"> PAGEREF _Toc156899130 \h </w:instrText>
            </w:r>
            <w:r>
              <w:rPr>
                <w:noProof/>
                <w:webHidden/>
              </w:rPr>
            </w:r>
            <w:r>
              <w:rPr>
                <w:noProof/>
                <w:webHidden/>
              </w:rPr>
              <w:fldChar w:fldCharType="separate"/>
            </w:r>
            <w:r>
              <w:rPr>
                <w:noProof/>
                <w:webHidden/>
              </w:rPr>
              <w:t>3</w:t>
            </w:r>
            <w:r>
              <w:rPr>
                <w:noProof/>
                <w:webHidden/>
              </w:rPr>
              <w:fldChar w:fldCharType="end"/>
            </w:r>
          </w:hyperlink>
        </w:p>
        <w:p w14:paraId="49512656" w14:textId="3251DF52" w:rsidR="00B3186A" w:rsidRDefault="00B3186A">
          <w:pPr>
            <w:pStyle w:val="TDC3"/>
            <w:tabs>
              <w:tab w:val="left" w:pos="880"/>
              <w:tab w:val="right" w:leader="dot" w:pos="8494"/>
            </w:tabs>
            <w:rPr>
              <w:noProof/>
            </w:rPr>
          </w:pPr>
          <w:hyperlink w:anchor="_Toc156899131" w:history="1">
            <w:r w:rsidRPr="00FA0509">
              <w:rPr>
                <w:rStyle w:val="Hipervnculo"/>
                <w:rFonts w:cstheme="minorHAnsi"/>
                <w:noProof/>
              </w:rPr>
              <w:t>1)</w:t>
            </w:r>
            <w:r>
              <w:rPr>
                <w:noProof/>
              </w:rPr>
              <w:tab/>
            </w:r>
            <w:r w:rsidRPr="00FA0509">
              <w:rPr>
                <w:rStyle w:val="Hipervnculo"/>
                <w:rFonts w:cstheme="minorHAnsi"/>
                <w:noProof/>
              </w:rPr>
              <w:t>Datos generales (máximo 01 páginas)</w:t>
            </w:r>
            <w:r>
              <w:rPr>
                <w:noProof/>
                <w:webHidden/>
              </w:rPr>
              <w:tab/>
            </w:r>
            <w:r>
              <w:rPr>
                <w:noProof/>
                <w:webHidden/>
              </w:rPr>
              <w:fldChar w:fldCharType="begin"/>
            </w:r>
            <w:r>
              <w:rPr>
                <w:noProof/>
                <w:webHidden/>
              </w:rPr>
              <w:instrText xml:space="preserve"> PAGEREF _Toc156899131 \h </w:instrText>
            </w:r>
            <w:r>
              <w:rPr>
                <w:noProof/>
                <w:webHidden/>
              </w:rPr>
            </w:r>
            <w:r>
              <w:rPr>
                <w:noProof/>
                <w:webHidden/>
              </w:rPr>
              <w:fldChar w:fldCharType="separate"/>
            </w:r>
            <w:r>
              <w:rPr>
                <w:noProof/>
                <w:webHidden/>
              </w:rPr>
              <w:t>3</w:t>
            </w:r>
            <w:r>
              <w:rPr>
                <w:noProof/>
                <w:webHidden/>
              </w:rPr>
              <w:fldChar w:fldCharType="end"/>
            </w:r>
          </w:hyperlink>
        </w:p>
        <w:p w14:paraId="49388E14" w14:textId="3C7C3ACD" w:rsidR="00B3186A" w:rsidRDefault="00B3186A">
          <w:pPr>
            <w:pStyle w:val="TDC3"/>
            <w:tabs>
              <w:tab w:val="left" w:pos="880"/>
              <w:tab w:val="right" w:leader="dot" w:pos="8494"/>
            </w:tabs>
            <w:rPr>
              <w:noProof/>
            </w:rPr>
          </w:pPr>
          <w:hyperlink w:anchor="_Toc156899132" w:history="1">
            <w:r w:rsidRPr="00FA0509">
              <w:rPr>
                <w:rStyle w:val="Hipervnculo"/>
                <w:rFonts w:cstheme="minorHAnsi"/>
                <w:noProof/>
              </w:rPr>
              <w:t>2)</w:t>
            </w:r>
            <w:r>
              <w:rPr>
                <w:noProof/>
              </w:rPr>
              <w:tab/>
            </w:r>
            <w:r w:rsidRPr="00FA0509">
              <w:rPr>
                <w:rStyle w:val="Hipervnculo"/>
                <w:rFonts w:cstheme="minorHAnsi"/>
                <w:noProof/>
              </w:rPr>
              <w:t>Resumen Ejecutivo del Proyecto (máximo 02 páginas)</w:t>
            </w:r>
            <w:r>
              <w:rPr>
                <w:noProof/>
                <w:webHidden/>
              </w:rPr>
              <w:tab/>
            </w:r>
            <w:r>
              <w:rPr>
                <w:noProof/>
                <w:webHidden/>
              </w:rPr>
              <w:fldChar w:fldCharType="begin"/>
            </w:r>
            <w:r>
              <w:rPr>
                <w:noProof/>
                <w:webHidden/>
              </w:rPr>
              <w:instrText xml:space="preserve"> PAGEREF _Toc156899132 \h </w:instrText>
            </w:r>
            <w:r>
              <w:rPr>
                <w:noProof/>
                <w:webHidden/>
              </w:rPr>
            </w:r>
            <w:r>
              <w:rPr>
                <w:noProof/>
                <w:webHidden/>
              </w:rPr>
              <w:fldChar w:fldCharType="separate"/>
            </w:r>
            <w:r>
              <w:rPr>
                <w:noProof/>
                <w:webHidden/>
              </w:rPr>
              <w:t>4</w:t>
            </w:r>
            <w:r>
              <w:rPr>
                <w:noProof/>
                <w:webHidden/>
              </w:rPr>
              <w:fldChar w:fldCharType="end"/>
            </w:r>
          </w:hyperlink>
        </w:p>
        <w:p w14:paraId="19AF7121" w14:textId="4EAB6981" w:rsidR="00B3186A" w:rsidRDefault="00B3186A">
          <w:pPr>
            <w:pStyle w:val="TDC3"/>
            <w:tabs>
              <w:tab w:val="left" w:pos="880"/>
              <w:tab w:val="right" w:leader="dot" w:pos="8494"/>
            </w:tabs>
            <w:rPr>
              <w:noProof/>
            </w:rPr>
          </w:pPr>
          <w:hyperlink w:anchor="_Toc156899133" w:history="1">
            <w:r w:rsidRPr="00FA0509">
              <w:rPr>
                <w:rStyle w:val="Hipervnculo"/>
                <w:rFonts w:cstheme="minorHAnsi"/>
                <w:noProof/>
              </w:rPr>
              <w:t>3)</w:t>
            </w:r>
            <w:r>
              <w:rPr>
                <w:noProof/>
              </w:rPr>
              <w:tab/>
            </w:r>
            <w:r w:rsidRPr="00FA0509">
              <w:rPr>
                <w:rStyle w:val="Hipervnculo"/>
                <w:rFonts w:cstheme="minorHAnsi"/>
                <w:noProof/>
              </w:rPr>
              <w:t>Descripción de los participantes (máximo entre 03 páginas)</w:t>
            </w:r>
            <w:r>
              <w:rPr>
                <w:noProof/>
                <w:webHidden/>
              </w:rPr>
              <w:tab/>
            </w:r>
            <w:r>
              <w:rPr>
                <w:noProof/>
                <w:webHidden/>
              </w:rPr>
              <w:fldChar w:fldCharType="begin"/>
            </w:r>
            <w:r>
              <w:rPr>
                <w:noProof/>
                <w:webHidden/>
              </w:rPr>
              <w:instrText xml:space="preserve"> PAGEREF _Toc156899133 \h </w:instrText>
            </w:r>
            <w:r>
              <w:rPr>
                <w:noProof/>
                <w:webHidden/>
              </w:rPr>
            </w:r>
            <w:r>
              <w:rPr>
                <w:noProof/>
                <w:webHidden/>
              </w:rPr>
              <w:fldChar w:fldCharType="separate"/>
            </w:r>
            <w:r>
              <w:rPr>
                <w:noProof/>
                <w:webHidden/>
              </w:rPr>
              <w:t>4</w:t>
            </w:r>
            <w:r>
              <w:rPr>
                <w:noProof/>
                <w:webHidden/>
              </w:rPr>
              <w:fldChar w:fldCharType="end"/>
            </w:r>
          </w:hyperlink>
        </w:p>
        <w:p w14:paraId="7A93CCFC" w14:textId="56CE889C" w:rsidR="00B3186A" w:rsidRDefault="00B3186A">
          <w:pPr>
            <w:pStyle w:val="TDC3"/>
            <w:tabs>
              <w:tab w:val="left" w:pos="880"/>
              <w:tab w:val="right" w:leader="dot" w:pos="8494"/>
            </w:tabs>
            <w:rPr>
              <w:noProof/>
            </w:rPr>
          </w:pPr>
          <w:hyperlink w:anchor="_Toc156899134" w:history="1">
            <w:r w:rsidRPr="00FA0509">
              <w:rPr>
                <w:rStyle w:val="Hipervnculo"/>
                <w:rFonts w:cstheme="minorHAnsi"/>
                <w:noProof/>
              </w:rPr>
              <w:t>4)</w:t>
            </w:r>
            <w:r>
              <w:rPr>
                <w:noProof/>
              </w:rPr>
              <w:tab/>
            </w:r>
            <w:r w:rsidRPr="00FA0509">
              <w:rPr>
                <w:rStyle w:val="Hipervnculo"/>
                <w:rFonts w:cstheme="minorHAnsi"/>
                <w:noProof/>
              </w:rPr>
              <w:t>Relevancia (máximo 02 página)</w:t>
            </w:r>
            <w:r>
              <w:rPr>
                <w:noProof/>
                <w:webHidden/>
              </w:rPr>
              <w:tab/>
            </w:r>
            <w:r>
              <w:rPr>
                <w:noProof/>
                <w:webHidden/>
              </w:rPr>
              <w:fldChar w:fldCharType="begin"/>
            </w:r>
            <w:r>
              <w:rPr>
                <w:noProof/>
                <w:webHidden/>
              </w:rPr>
              <w:instrText xml:space="preserve"> PAGEREF _Toc156899134 \h </w:instrText>
            </w:r>
            <w:r>
              <w:rPr>
                <w:noProof/>
                <w:webHidden/>
              </w:rPr>
            </w:r>
            <w:r>
              <w:rPr>
                <w:noProof/>
                <w:webHidden/>
              </w:rPr>
              <w:fldChar w:fldCharType="separate"/>
            </w:r>
            <w:r>
              <w:rPr>
                <w:noProof/>
                <w:webHidden/>
              </w:rPr>
              <w:t>5</w:t>
            </w:r>
            <w:r>
              <w:rPr>
                <w:noProof/>
                <w:webHidden/>
              </w:rPr>
              <w:fldChar w:fldCharType="end"/>
            </w:r>
          </w:hyperlink>
        </w:p>
        <w:p w14:paraId="132BE320" w14:textId="709F9CB7" w:rsidR="00B3186A" w:rsidRDefault="00B3186A">
          <w:pPr>
            <w:pStyle w:val="TDC3"/>
            <w:tabs>
              <w:tab w:val="left" w:pos="880"/>
              <w:tab w:val="right" w:leader="dot" w:pos="8494"/>
            </w:tabs>
            <w:rPr>
              <w:noProof/>
            </w:rPr>
          </w:pPr>
          <w:hyperlink w:anchor="_Toc156899135" w:history="1">
            <w:r w:rsidRPr="00FA0509">
              <w:rPr>
                <w:rStyle w:val="Hipervnculo"/>
                <w:rFonts w:cstheme="minorHAnsi"/>
                <w:noProof/>
              </w:rPr>
              <w:t>5)</w:t>
            </w:r>
            <w:r>
              <w:rPr>
                <w:noProof/>
              </w:rPr>
              <w:tab/>
            </w:r>
            <w:r w:rsidRPr="00FA0509">
              <w:rPr>
                <w:rStyle w:val="Hipervnculo"/>
                <w:rFonts w:cstheme="minorHAnsi"/>
                <w:noProof/>
              </w:rPr>
              <w:t>Descripción de la propuesta de solución y estrategias de intervención del Proyecto (máximo 09 páginas):</w:t>
            </w:r>
            <w:r>
              <w:rPr>
                <w:noProof/>
                <w:webHidden/>
              </w:rPr>
              <w:tab/>
            </w:r>
            <w:r>
              <w:rPr>
                <w:noProof/>
                <w:webHidden/>
              </w:rPr>
              <w:fldChar w:fldCharType="begin"/>
            </w:r>
            <w:r>
              <w:rPr>
                <w:noProof/>
                <w:webHidden/>
              </w:rPr>
              <w:instrText xml:space="preserve"> PAGEREF _Toc156899135 \h </w:instrText>
            </w:r>
            <w:r>
              <w:rPr>
                <w:noProof/>
                <w:webHidden/>
              </w:rPr>
            </w:r>
            <w:r>
              <w:rPr>
                <w:noProof/>
                <w:webHidden/>
              </w:rPr>
              <w:fldChar w:fldCharType="separate"/>
            </w:r>
            <w:r>
              <w:rPr>
                <w:noProof/>
                <w:webHidden/>
              </w:rPr>
              <w:t>5</w:t>
            </w:r>
            <w:r>
              <w:rPr>
                <w:noProof/>
                <w:webHidden/>
              </w:rPr>
              <w:fldChar w:fldCharType="end"/>
            </w:r>
          </w:hyperlink>
        </w:p>
        <w:p w14:paraId="15B4F49B" w14:textId="1F8EDC02" w:rsidR="00B3186A" w:rsidRDefault="00B3186A">
          <w:pPr>
            <w:pStyle w:val="TDC3"/>
            <w:tabs>
              <w:tab w:val="left" w:pos="880"/>
              <w:tab w:val="right" w:leader="dot" w:pos="8494"/>
            </w:tabs>
            <w:rPr>
              <w:noProof/>
            </w:rPr>
          </w:pPr>
          <w:hyperlink w:anchor="_Toc156899136" w:history="1">
            <w:r w:rsidRPr="00FA0509">
              <w:rPr>
                <w:rStyle w:val="Hipervnculo"/>
                <w:rFonts w:cstheme="minorHAnsi"/>
                <w:noProof/>
              </w:rPr>
              <w:t>6)</w:t>
            </w:r>
            <w:r>
              <w:rPr>
                <w:noProof/>
              </w:rPr>
              <w:tab/>
            </w:r>
            <w:r w:rsidRPr="00FA0509">
              <w:rPr>
                <w:rStyle w:val="Hipervnculo"/>
                <w:rFonts w:cstheme="minorHAnsi"/>
                <w:noProof/>
              </w:rPr>
              <w:t>Enfoque a la Sostenibilidad y escalabilidad (máximo 01 página)</w:t>
            </w:r>
            <w:r>
              <w:rPr>
                <w:noProof/>
                <w:webHidden/>
              </w:rPr>
              <w:tab/>
            </w:r>
            <w:r>
              <w:rPr>
                <w:noProof/>
                <w:webHidden/>
              </w:rPr>
              <w:fldChar w:fldCharType="begin"/>
            </w:r>
            <w:r>
              <w:rPr>
                <w:noProof/>
                <w:webHidden/>
              </w:rPr>
              <w:instrText xml:space="preserve"> PAGEREF _Toc156899136 \h </w:instrText>
            </w:r>
            <w:r>
              <w:rPr>
                <w:noProof/>
                <w:webHidden/>
              </w:rPr>
            </w:r>
            <w:r>
              <w:rPr>
                <w:noProof/>
                <w:webHidden/>
              </w:rPr>
              <w:fldChar w:fldCharType="separate"/>
            </w:r>
            <w:r>
              <w:rPr>
                <w:noProof/>
                <w:webHidden/>
              </w:rPr>
              <w:t>8</w:t>
            </w:r>
            <w:r>
              <w:rPr>
                <w:noProof/>
                <w:webHidden/>
              </w:rPr>
              <w:fldChar w:fldCharType="end"/>
            </w:r>
          </w:hyperlink>
        </w:p>
        <w:p w14:paraId="5A1897B4" w14:textId="63EBB70F" w:rsidR="00B3186A" w:rsidRDefault="00B3186A">
          <w:pPr>
            <w:pStyle w:val="TDC3"/>
            <w:tabs>
              <w:tab w:val="left" w:pos="880"/>
              <w:tab w:val="right" w:leader="dot" w:pos="8494"/>
            </w:tabs>
            <w:rPr>
              <w:noProof/>
            </w:rPr>
          </w:pPr>
          <w:hyperlink w:anchor="_Toc156899137" w:history="1">
            <w:r w:rsidRPr="00FA0509">
              <w:rPr>
                <w:rStyle w:val="Hipervnculo"/>
                <w:rFonts w:cstheme="minorHAnsi"/>
                <w:noProof/>
              </w:rPr>
              <w:t>7)</w:t>
            </w:r>
            <w:r>
              <w:rPr>
                <w:noProof/>
              </w:rPr>
              <w:tab/>
            </w:r>
            <w:r w:rsidRPr="00FA0509">
              <w:rPr>
                <w:rStyle w:val="Hipervnculo"/>
                <w:rFonts w:cstheme="minorHAnsi"/>
                <w:noProof/>
              </w:rPr>
              <w:t>Enfoques transversales (máximo 02 páginas)</w:t>
            </w:r>
            <w:r>
              <w:rPr>
                <w:noProof/>
                <w:webHidden/>
              </w:rPr>
              <w:tab/>
            </w:r>
            <w:r>
              <w:rPr>
                <w:noProof/>
                <w:webHidden/>
              </w:rPr>
              <w:fldChar w:fldCharType="begin"/>
            </w:r>
            <w:r>
              <w:rPr>
                <w:noProof/>
                <w:webHidden/>
              </w:rPr>
              <w:instrText xml:space="preserve"> PAGEREF _Toc156899137 \h </w:instrText>
            </w:r>
            <w:r>
              <w:rPr>
                <w:noProof/>
                <w:webHidden/>
              </w:rPr>
            </w:r>
            <w:r>
              <w:rPr>
                <w:noProof/>
                <w:webHidden/>
              </w:rPr>
              <w:fldChar w:fldCharType="separate"/>
            </w:r>
            <w:r>
              <w:rPr>
                <w:noProof/>
                <w:webHidden/>
              </w:rPr>
              <w:t>8</w:t>
            </w:r>
            <w:r>
              <w:rPr>
                <w:noProof/>
                <w:webHidden/>
              </w:rPr>
              <w:fldChar w:fldCharType="end"/>
            </w:r>
          </w:hyperlink>
        </w:p>
        <w:p w14:paraId="7C80B379" w14:textId="0B60BEA9" w:rsidR="00B3186A" w:rsidRDefault="00B3186A">
          <w:pPr>
            <w:pStyle w:val="TDC2"/>
            <w:tabs>
              <w:tab w:val="right" w:leader="dot" w:pos="8494"/>
            </w:tabs>
            <w:rPr>
              <w:noProof/>
            </w:rPr>
          </w:pPr>
          <w:hyperlink w:anchor="_Toc156899138" w:history="1">
            <w:r w:rsidRPr="00FA0509">
              <w:rPr>
                <w:rStyle w:val="Hipervnculo"/>
                <w:rFonts w:cstheme="minorHAnsi"/>
                <w:noProof/>
                <w:lang w:val="es-PE"/>
              </w:rPr>
              <w:t>ANEXO 3: LISTA DE PROYECTOS DE CADENAS DE VALOR EJECUTADOS, DIRECTA O INDIRECTAMENTE POR LA ENTIDAD PROPONENTE</w:t>
            </w:r>
            <w:r>
              <w:rPr>
                <w:noProof/>
                <w:webHidden/>
              </w:rPr>
              <w:tab/>
            </w:r>
            <w:r>
              <w:rPr>
                <w:noProof/>
                <w:webHidden/>
              </w:rPr>
              <w:fldChar w:fldCharType="begin"/>
            </w:r>
            <w:r>
              <w:rPr>
                <w:noProof/>
                <w:webHidden/>
              </w:rPr>
              <w:instrText xml:space="preserve"> PAGEREF _Toc156899138 \h </w:instrText>
            </w:r>
            <w:r>
              <w:rPr>
                <w:noProof/>
                <w:webHidden/>
              </w:rPr>
            </w:r>
            <w:r>
              <w:rPr>
                <w:noProof/>
                <w:webHidden/>
              </w:rPr>
              <w:fldChar w:fldCharType="separate"/>
            </w:r>
            <w:r>
              <w:rPr>
                <w:noProof/>
                <w:webHidden/>
              </w:rPr>
              <w:t>9</w:t>
            </w:r>
            <w:r>
              <w:rPr>
                <w:noProof/>
                <w:webHidden/>
              </w:rPr>
              <w:fldChar w:fldCharType="end"/>
            </w:r>
          </w:hyperlink>
        </w:p>
        <w:p w14:paraId="7072160D" w14:textId="145F4649" w:rsidR="00B3186A" w:rsidRDefault="00B3186A">
          <w:pPr>
            <w:pStyle w:val="TDC2"/>
            <w:tabs>
              <w:tab w:val="right" w:leader="dot" w:pos="8494"/>
            </w:tabs>
            <w:rPr>
              <w:noProof/>
            </w:rPr>
          </w:pPr>
          <w:hyperlink w:anchor="_Toc156899139" w:history="1">
            <w:r w:rsidRPr="00FA0509">
              <w:rPr>
                <w:rStyle w:val="Hipervnculo"/>
                <w:rFonts w:cstheme="minorHAnsi"/>
                <w:noProof/>
                <w:lang w:val="es-PE"/>
              </w:rPr>
              <w:t>ANEXO 4: MODELO DE CARTA DE COMPROMISO PARA ENTIDADES SOCIAS</w:t>
            </w:r>
            <w:r>
              <w:rPr>
                <w:noProof/>
                <w:webHidden/>
              </w:rPr>
              <w:tab/>
            </w:r>
            <w:r>
              <w:rPr>
                <w:noProof/>
                <w:webHidden/>
              </w:rPr>
              <w:fldChar w:fldCharType="begin"/>
            </w:r>
            <w:r>
              <w:rPr>
                <w:noProof/>
                <w:webHidden/>
              </w:rPr>
              <w:instrText xml:space="preserve"> PAGEREF _Toc156899139 \h </w:instrText>
            </w:r>
            <w:r>
              <w:rPr>
                <w:noProof/>
                <w:webHidden/>
              </w:rPr>
            </w:r>
            <w:r>
              <w:rPr>
                <w:noProof/>
                <w:webHidden/>
              </w:rPr>
              <w:fldChar w:fldCharType="separate"/>
            </w:r>
            <w:r>
              <w:rPr>
                <w:noProof/>
                <w:webHidden/>
              </w:rPr>
              <w:t>10</w:t>
            </w:r>
            <w:r>
              <w:rPr>
                <w:noProof/>
                <w:webHidden/>
              </w:rPr>
              <w:fldChar w:fldCharType="end"/>
            </w:r>
          </w:hyperlink>
        </w:p>
        <w:p w14:paraId="63C4DC8B" w14:textId="7256F499" w:rsidR="00B3186A" w:rsidRDefault="00B3186A">
          <w:pPr>
            <w:pStyle w:val="TDC2"/>
            <w:tabs>
              <w:tab w:val="right" w:leader="dot" w:pos="8494"/>
            </w:tabs>
            <w:rPr>
              <w:noProof/>
            </w:rPr>
          </w:pPr>
          <w:hyperlink w:anchor="_Toc156899140" w:history="1">
            <w:r w:rsidRPr="00FA0509">
              <w:rPr>
                <w:rStyle w:val="Hipervnculo"/>
                <w:rFonts w:cstheme="minorHAnsi"/>
                <w:noProof/>
                <w:lang w:val="es-PE"/>
              </w:rPr>
              <w:t>ANEXO 5: MODELO DE CARTA DE COMPROMISO PARA ENTIDADES ALIADAS</w:t>
            </w:r>
            <w:r>
              <w:rPr>
                <w:noProof/>
                <w:webHidden/>
              </w:rPr>
              <w:tab/>
            </w:r>
            <w:r>
              <w:rPr>
                <w:noProof/>
                <w:webHidden/>
              </w:rPr>
              <w:fldChar w:fldCharType="begin"/>
            </w:r>
            <w:r>
              <w:rPr>
                <w:noProof/>
                <w:webHidden/>
              </w:rPr>
              <w:instrText xml:space="preserve"> PAGEREF _Toc156899140 \h </w:instrText>
            </w:r>
            <w:r>
              <w:rPr>
                <w:noProof/>
                <w:webHidden/>
              </w:rPr>
            </w:r>
            <w:r>
              <w:rPr>
                <w:noProof/>
                <w:webHidden/>
              </w:rPr>
              <w:fldChar w:fldCharType="separate"/>
            </w:r>
            <w:r>
              <w:rPr>
                <w:noProof/>
                <w:webHidden/>
              </w:rPr>
              <w:t>12</w:t>
            </w:r>
            <w:r>
              <w:rPr>
                <w:noProof/>
                <w:webHidden/>
              </w:rPr>
              <w:fldChar w:fldCharType="end"/>
            </w:r>
          </w:hyperlink>
        </w:p>
        <w:p w14:paraId="124DA906" w14:textId="2E700517" w:rsidR="00B3186A" w:rsidRDefault="00B3186A">
          <w:pPr>
            <w:pStyle w:val="TDC2"/>
            <w:tabs>
              <w:tab w:val="right" w:leader="dot" w:pos="8494"/>
            </w:tabs>
            <w:rPr>
              <w:noProof/>
            </w:rPr>
          </w:pPr>
          <w:hyperlink w:anchor="_Toc156899141" w:history="1">
            <w:r w:rsidRPr="00FA0509">
              <w:rPr>
                <w:rStyle w:val="Hipervnculo"/>
                <w:rFonts w:cstheme="minorHAnsi"/>
                <w:noProof/>
              </w:rPr>
              <w:t>ANEXO 6: MARCO CONCEPTUAL DE LA INTERVENCION EN LAS CADENAS DE VALOR</w:t>
            </w:r>
            <w:r>
              <w:rPr>
                <w:noProof/>
                <w:webHidden/>
              </w:rPr>
              <w:tab/>
            </w:r>
            <w:r>
              <w:rPr>
                <w:noProof/>
                <w:webHidden/>
              </w:rPr>
              <w:fldChar w:fldCharType="begin"/>
            </w:r>
            <w:r>
              <w:rPr>
                <w:noProof/>
                <w:webHidden/>
              </w:rPr>
              <w:instrText xml:space="preserve"> PAGEREF _Toc156899141 \h </w:instrText>
            </w:r>
            <w:r>
              <w:rPr>
                <w:noProof/>
                <w:webHidden/>
              </w:rPr>
            </w:r>
            <w:r>
              <w:rPr>
                <w:noProof/>
                <w:webHidden/>
              </w:rPr>
              <w:fldChar w:fldCharType="separate"/>
            </w:r>
            <w:r>
              <w:rPr>
                <w:noProof/>
                <w:webHidden/>
              </w:rPr>
              <w:t>13</w:t>
            </w:r>
            <w:r>
              <w:rPr>
                <w:noProof/>
                <w:webHidden/>
              </w:rPr>
              <w:fldChar w:fldCharType="end"/>
            </w:r>
          </w:hyperlink>
        </w:p>
        <w:p w14:paraId="485A0D91" w14:textId="1412FCC2" w:rsidR="00B3186A" w:rsidRDefault="00B3186A">
          <w:pPr>
            <w:pStyle w:val="TDC2"/>
            <w:tabs>
              <w:tab w:val="right" w:leader="dot" w:pos="8494"/>
            </w:tabs>
            <w:rPr>
              <w:noProof/>
            </w:rPr>
          </w:pPr>
          <w:hyperlink w:anchor="_Toc156899142" w:history="1">
            <w:r w:rsidRPr="00FA0509">
              <w:rPr>
                <w:rStyle w:val="Hipervnculo"/>
                <w:rFonts w:cstheme="minorHAnsi"/>
                <w:noProof/>
              </w:rPr>
              <w:t>ANEXO 7: PROYECTOS DEL PORTAFOLIO DE LA COOPERACIÓN SUIZA – SECO</w:t>
            </w:r>
            <w:r>
              <w:rPr>
                <w:noProof/>
                <w:webHidden/>
              </w:rPr>
              <w:tab/>
            </w:r>
            <w:r>
              <w:rPr>
                <w:noProof/>
                <w:webHidden/>
              </w:rPr>
              <w:fldChar w:fldCharType="begin"/>
            </w:r>
            <w:r>
              <w:rPr>
                <w:noProof/>
                <w:webHidden/>
              </w:rPr>
              <w:instrText xml:space="preserve"> PAGEREF _Toc156899142 \h </w:instrText>
            </w:r>
            <w:r>
              <w:rPr>
                <w:noProof/>
                <w:webHidden/>
              </w:rPr>
            </w:r>
            <w:r>
              <w:rPr>
                <w:noProof/>
                <w:webHidden/>
              </w:rPr>
              <w:fldChar w:fldCharType="separate"/>
            </w:r>
            <w:r>
              <w:rPr>
                <w:noProof/>
                <w:webHidden/>
              </w:rPr>
              <w:t>20</w:t>
            </w:r>
            <w:r>
              <w:rPr>
                <w:noProof/>
                <w:webHidden/>
              </w:rPr>
              <w:fldChar w:fldCharType="end"/>
            </w:r>
          </w:hyperlink>
        </w:p>
        <w:p w14:paraId="41C74AF8" w14:textId="223CB487" w:rsidR="00B3186A" w:rsidRDefault="00B3186A">
          <w:pPr>
            <w:pStyle w:val="TDC2"/>
            <w:tabs>
              <w:tab w:val="right" w:leader="dot" w:pos="8494"/>
            </w:tabs>
            <w:rPr>
              <w:noProof/>
            </w:rPr>
          </w:pPr>
          <w:hyperlink w:anchor="_Toc156899143" w:history="1">
            <w:r w:rsidRPr="00FA0509">
              <w:rPr>
                <w:rStyle w:val="Hipervnculo"/>
                <w:rFonts w:cstheme="minorHAnsi"/>
                <w:noProof/>
              </w:rPr>
              <w:t xml:space="preserve">ANEXO 8: MODELO DE CARTA DE COMPROMISO </w:t>
            </w:r>
            <w:r w:rsidRPr="00FA0509">
              <w:rPr>
                <w:rStyle w:val="Hipervnculo"/>
                <w:rFonts w:cstheme="minorHAnsi"/>
                <w:noProof/>
                <w:lang w:val="es-PE"/>
              </w:rPr>
              <w:t>DE PARTICIPACIÓN EN EL FINANCIAMIENTO BASADO EN RESULTADO (FBR) (OPCIONAL)</w:t>
            </w:r>
            <w:r>
              <w:rPr>
                <w:noProof/>
                <w:webHidden/>
              </w:rPr>
              <w:tab/>
            </w:r>
            <w:r>
              <w:rPr>
                <w:noProof/>
                <w:webHidden/>
              </w:rPr>
              <w:fldChar w:fldCharType="begin"/>
            </w:r>
            <w:r>
              <w:rPr>
                <w:noProof/>
                <w:webHidden/>
              </w:rPr>
              <w:instrText xml:space="preserve"> PAGEREF _Toc156899143 \h </w:instrText>
            </w:r>
            <w:r>
              <w:rPr>
                <w:noProof/>
                <w:webHidden/>
              </w:rPr>
            </w:r>
            <w:r>
              <w:rPr>
                <w:noProof/>
                <w:webHidden/>
              </w:rPr>
              <w:fldChar w:fldCharType="separate"/>
            </w:r>
            <w:r>
              <w:rPr>
                <w:noProof/>
                <w:webHidden/>
              </w:rPr>
              <w:t>24</w:t>
            </w:r>
            <w:r>
              <w:rPr>
                <w:noProof/>
                <w:webHidden/>
              </w:rPr>
              <w:fldChar w:fldCharType="end"/>
            </w:r>
          </w:hyperlink>
        </w:p>
        <w:p w14:paraId="572BBE2E" w14:textId="0DE674B0" w:rsidR="00B3186A" w:rsidRDefault="00B3186A">
          <w:r>
            <w:rPr>
              <w:b/>
              <w:bCs/>
            </w:rPr>
            <w:fldChar w:fldCharType="end"/>
          </w:r>
        </w:p>
      </w:sdtContent>
    </w:sdt>
    <w:p w14:paraId="4F335058" w14:textId="7C77A4BA" w:rsidR="00B3186A" w:rsidRDefault="00B3186A">
      <w:pPr>
        <w:spacing w:after="160" w:line="259" w:lineRule="auto"/>
        <w:rPr>
          <w:rFonts w:asciiTheme="minorHAnsi" w:eastAsiaTheme="majorEastAsia" w:hAnsiTheme="minorHAnsi" w:cstheme="minorHAnsi"/>
          <w:b/>
          <w:bCs/>
          <w:sz w:val="26"/>
          <w:szCs w:val="26"/>
          <w:lang w:val="es-PE"/>
        </w:rPr>
      </w:pPr>
      <w:r>
        <w:rPr>
          <w:rFonts w:asciiTheme="minorHAnsi" w:hAnsiTheme="minorHAnsi" w:cstheme="minorHAnsi"/>
          <w:lang w:val="es-PE"/>
        </w:rPr>
        <w:br w:type="page"/>
      </w:r>
    </w:p>
    <w:p w14:paraId="688872F5" w14:textId="5AA6E1DA" w:rsidR="00B3186A" w:rsidRPr="001B2B0A" w:rsidRDefault="00B3186A" w:rsidP="00B3186A">
      <w:pPr>
        <w:pStyle w:val="Ttulo2"/>
        <w:numPr>
          <w:ilvl w:val="0"/>
          <w:numId w:val="0"/>
        </w:numPr>
        <w:ind w:left="708"/>
        <w:jc w:val="center"/>
        <w:rPr>
          <w:rFonts w:asciiTheme="minorHAnsi" w:hAnsiTheme="minorHAnsi" w:cstheme="minorHAnsi"/>
          <w:b w:val="0"/>
          <w:lang w:val="es-PE"/>
        </w:rPr>
      </w:pPr>
      <w:bookmarkStart w:id="4" w:name="_Toc156899129"/>
      <w:r w:rsidRPr="001B2B0A">
        <w:rPr>
          <w:rFonts w:asciiTheme="minorHAnsi" w:hAnsiTheme="minorHAnsi" w:cstheme="minorHAnsi"/>
          <w:lang w:val="es-PE"/>
        </w:rPr>
        <w:lastRenderedPageBreak/>
        <w:t>ANEXO 1: MODELO DE CARTA DE EXPRESIÓN DE INTERÉS A LA INVITACION</w:t>
      </w:r>
      <w:bookmarkEnd w:id="3"/>
      <w:bookmarkEnd w:id="4"/>
    </w:p>
    <w:p w14:paraId="55AF17FD" w14:textId="77777777" w:rsidR="00B3186A" w:rsidRPr="00E931AA" w:rsidRDefault="00B3186A" w:rsidP="00B3186A">
      <w:pPr>
        <w:rPr>
          <w:rFonts w:asciiTheme="minorHAnsi" w:hAnsiTheme="minorHAnsi" w:cstheme="minorHAnsi"/>
        </w:rPr>
      </w:pPr>
    </w:p>
    <w:p w14:paraId="39382FD5" w14:textId="77777777" w:rsidR="00B3186A" w:rsidRPr="00E931AA" w:rsidRDefault="00B3186A" w:rsidP="00B3186A">
      <w:pPr>
        <w:pStyle w:val="Sangradetextonormal"/>
        <w:spacing w:after="0" w:line="240" w:lineRule="auto"/>
        <w:ind w:left="0"/>
        <w:jc w:val="right"/>
        <w:rPr>
          <w:rFonts w:asciiTheme="minorHAnsi" w:hAnsiTheme="minorHAnsi" w:cstheme="minorHAnsi"/>
        </w:rPr>
      </w:pPr>
    </w:p>
    <w:p w14:paraId="3B8FDFF0" w14:textId="77777777" w:rsidR="00B3186A" w:rsidRPr="00E931AA" w:rsidRDefault="00B3186A" w:rsidP="00B3186A">
      <w:pPr>
        <w:pStyle w:val="Sangradetextonormal"/>
        <w:spacing w:after="0" w:line="240" w:lineRule="auto"/>
        <w:ind w:left="0"/>
        <w:jc w:val="right"/>
        <w:rPr>
          <w:rFonts w:asciiTheme="minorHAnsi" w:hAnsiTheme="minorHAnsi" w:cstheme="minorHAnsi"/>
        </w:rPr>
      </w:pPr>
      <w:r>
        <w:rPr>
          <w:rFonts w:asciiTheme="minorHAnsi" w:hAnsiTheme="minorHAnsi" w:cstheme="minorHAnsi"/>
        </w:rPr>
        <w:t>…</w:t>
      </w:r>
      <w:r w:rsidRPr="00E931AA">
        <w:rPr>
          <w:rFonts w:asciiTheme="minorHAnsi" w:hAnsiTheme="minorHAnsi" w:cstheme="minorHAnsi"/>
        </w:rPr>
        <w:t>........................de</w:t>
      </w:r>
      <w:r>
        <w:rPr>
          <w:rFonts w:asciiTheme="minorHAnsi" w:hAnsiTheme="minorHAnsi" w:cstheme="minorHAnsi"/>
        </w:rPr>
        <w:t>…</w:t>
      </w:r>
      <w:r w:rsidRPr="00E931AA">
        <w:rPr>
          <w:rFonts w:asciiTheme="minorHAnsi" w:hAnsiTheme="minorHAnsi" w:cstheme="minorHAnsi"/>
        </w:rPr>
        <w:t>......de 2023</w:t>
      </w:r>
    </w:p>
    <w:p w14:paraId="198EC0B3" w14:textId="77777777" w:rsidR="00B3186A" w:rsidRPr="00E931AA" w:rsidRDefault="00B3186A" w:rsidP="00B3186A">
      <w:pPr>
        <w:pStyle w:val="Sangradetextonormal"/>
        <w:spacing w:after="0" w:line="240" w:lineRule="auto"/>
        <w:ind w:left="0"/>
        <w:rPr>
          <w:rFonts w:asciiTheme="minorHAnsi" w:hAnsiTheme="minorHAnsi" w:cstheme="minorHAnsi"/>
        </w:rPr>
      </w:pPr>
    </w:p>
    <w:p w14:paraId="14834395" w14:textId="77777777" w:rsidR="00B3186A" w:rsidRPr="00E931AA" w:rsidRDefault="00B3186A" w:rsidP="00B3186A">
      <w:pPr>
        <w:pStyle w:val="Sangradetextonormal"/>
        <w:spacing w:after="0" w:line="240" w:lineRule="auto"/>
        <w:ind w:left="0"/>
        <w:rPr>
          <w:rFonts w:asciiTheme="minorHAnsi" w:hAnsiTheme="minorHAnsi" w:cstheme="minorHAnsi"/>
        </w:rPr>
      </w:pPr>
    </w:p>
    <w:p w14:paraId="0AC47995"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Señores</w:t>
      </w:r>
    </w:p>
    <w:p w14:paraId="2E79036D"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Programa SeCompetitivo</w:t>
      </w:r>
    </w:p>
    <w:p w14:paraId="73852C35"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SECO</w:t>
      </w:r>
    </w:p>
    <w:p w14:paraId="56FDF59F"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 xml:space="preserve">Lima, </w:t>
      </w:r>
    </w:p>
    <w:p w14:paraId="67C4C514" w14:textId="77777777" w:rsidR="00B3186A" w:rsidRPr="00E931AA" w:rsidRDefault="00B3186A" w:rsidP="00B3186A">
      <w:pPr>
        <w:pStyle w:val="Sangradetextonormal"/>
        <w:spacing w:after="0" w:line="240" w:lineRule="auto"/>
        <w:ind w:left="0"/>
        <w:rPr>
          <w:rFonts w:asciiTheme="minorHAnsi" w:hAnsiTheme="minorHAnsi" w:cstheme="minorHAnsi"/>
        </w:rPr>
      </w:pPr>
    </w:p>
    <w:p w14:paraId="02C974D3" w14:textId="77777777" w:rsidR="00B3186A" w:rsidRPr="00E931AA" w:rsidRDefault="00B3186A" w:rsidP="00B3186A">
      <w:pPr>
        <w:pStyle w:val="Sangradetextonormal"/>
        <w:spacing w:after="0" w:line="240" w:lineRule="auto"/>
        <w:ind w:left="0"/>
        <w:rPr>
          <w:rFonts w:asciiTheme="minorHAnsi" w:hAnsiTheme="minorHAnsi" w:cstheme="minorHAnsi"/>
        </w:rPr>
      </w:pPr>
    </w:p>
    <w:p w14:paraId="05936CFE"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r w:rsidRPr="00E931AA">
        <w:rPr>
          <w:rFonts w:asciiTheme="minorHAnsi" w:hAnsiTheme="minorHAnsi" w:cstheme="minorHAnsi"/>
          <w:sz w:val="22"/>
          <w:szCs w:val="22"/>
        </w:rPr>
        <w:t>Asunto</w:t>
      </w:r>
      <w:r w:rsidRPr="00E931AA">
        <w:rPr>
          <w:rFonts w:asciiTheme="minorHAnsi" w:hAnsiTheme="minorHAnsi" w:cstheme="minorHAnsi"/>
          <w:sz w:val="22"/>
          <w:szCs w:val="22"/>
        </w:rPr>
        <w:tab/>
        <w:t xml:space="preserve">: </w:t>
      </w:r>
      <w:r w:rsidRPr="00E931AA">
        <w:rPr>
          <w:rFonts w:asciiTheme="minorHAnsi" w:hAnsiTheme="minorHAnsi" w:cstheme="minorHAnsi"/>
          <w:sz w:val="22"/>
          <w:szCs w:val="22"/>
        </w:rPr>
        <w:tab/>
      </w:r>
      <w:r w:rsidRPr="00E931AA">
        <w:rPr>
          <w:rFonts w:asciiTheme="minorHAnsi" w:hAnsiTheme="minorHAnsi" w:cstheme="minorHAnsi"/>
          <w:b w:val="0"/>
          <w:sz w:val="22"/>
          <w:szCs w:val="22"/>
        </w:rPr>
        <w:t xml:space="preserve">Expresión de Interés en la Convocatoria </w:t>
      </w:r>
      <w:r>
        <w:rPr>
          <w:rFonts w:asciiTheme="minorHAnsi" w:hAnsiTheme="minorHAnsi" w:cstheme="minorHAnsi"/>
          <w:b w:val="0"/>
          <w:sz w:val="22"/>
          <w:szCs w:val="22"/>
        </w:rPr>
        <w:t xml:space="preserve">de </w:t>
      </w:r>
      <w:r w:rsidRPr="00E931AA">
        <w:rPr>
          <w:rFonts w:asciiTheme="minorHAnsi" w:hAnsiTheme="minorHAnsi" w:cstheme="minorHAnsi"/>
          <w:b w:val="0"/>
          <w:sz w:val="22"/>
          <w:szCs w:val="22"/>
        </w:rPr>
        <w:t>“Cadenas de valor competitivas” de SeCompetitivo – Fase III</w:t>
      </w:r>
    </w:p>
    <w:p w14:paraId="03C8F172" w14:textId="77777777" w:rsidR="00B3186A" w:rsidRPr="00E931AA" w:rsidRDefault="00B3186A" w:rsidP="00B3186A">
      <w:pPr>
        <w:pStyle w:val="Sangradetextonormal"/>
        <w:spacing w:after="0" w:line="240" w:lineRule="auto"/>
        <w:ind w:left="0"/>
        <w:rPr>
          <w:rFonts w:asciiTheme="minorHAnsi" w:hAnsiTheme="minorHAnsi" w:cstheme="minorHAnsi"/>
        </w:rPr>
      </w:pPr>
    </w:p>
    <w:p w14:paraId="4EE34A1E" w14:textId="77777777" w:rsidR="00B3186A" w:rsidRPr="00E931AA" w:rsidRDefault="00B3186A" w:rsidP="00B3186A">
      <w:pPr>
        <w:pStyle w:val="Sangradetextonormal"/>
        <w:spacing w:after="0" w:line="240" w:lineRule="auto"/>
        <w:ind w:left="0"/>
        <w:jc w:val="both"/>
        <w:rPr>
          <w:rFonts w:asciiTheme="minorHAnsi" w:hAnsiTheme="minorHAnsi" w:cstheme="minorHAnsi"/>
        </w:rPr>
      </w:pPr>
      <w:r w:rsidRPr="00E931AA">
        <w:rPr>
          <w:rFonts w:asciiTheme="minorHAnsi" w:hAnsiTheme="minorHAnsi" w:cstheme="minorHAnsi"/>
        </w:rPr>
        <w:t xml:space="preserve">Tengo el agrado de dirigirme a ustedes, en representación de ___________________ </w:t>
      </w:r>
      <w:r w:rsidRPr="00E931AA">
        <w:rPr>
          <w:rFonts w:asciiTheme="minorHAnsi" w:hAnsiTheme="minorHAnsi" w:cstheme="minorHAnsi"/>
          <w:i/>
        </w:rPr>
        <w:t>[nombre de entidad proponente,]</w:t>
      </w:r>
      <w:r w:rsidRPr="00E931AA">
        <w:rPr>
          <w:rFonts w:asciiTheme="minorHAnsi" w:hAnsiTheme="minorHAnsi" w:cstheme="minorHAnsi"/>
        </w:rPr>
        <w:t xml:space="preserve">, </w:t>
      </w:r>
      <w:r w:rsidRPr="00E931AA">
        <w:rPr>
          <w:rFonts w:asciiTheme="minorHAnsi" w:hAnsiTheme="minorHAnsi" w:cstheme="minorHAnsi"/>
          <w:color w:val="000000"/>
        </w:rPr>
        <w:t xml:space="preserve">con RUC Nº ___________ </w:t>
      </w:r>
      <w:r w:rsidRPr="00E931AA">
        <w:rPr>
          <w:rFonts w:asciiTheme="minorHAnsi" w:hAnsiTheme="minorHAnsi" w:cstheme="minorHAnsi"/>
        </w:rPr>
        <w:t>a fin de manifestar nuestra expresión de interés en participar de la Convocatoria “Cadenas de valor competitivas” con la propuesta de Proyecto “_________________”.</w:t>
      </w:r>
    </w:p>
    <w:p w14:paraId="009F35D3" w14:textId="77777777" w:rsidR="00B3186A" w:rsidRPr="00E931AA" w:rsidRDefault="00B3186A" w:rsidP="00B3186A">
      <w:pPr>
        <w:pStyle w:val="Sangradetextonormal"/>
        <w:spacing w:after="0" w:line="240" w:lineRule="auto"/>
        <w:ind w:left="0"/>
        <w:jc w:val="both"/>
        <w:rPr>
          <w:rFonts w:asciiTheme="minorHAnsi" w:hAnsiTheme="minorHAnsi" w:cstheme="minorHAnsi"/>
        </w:rPr>
      </w:pPr>
    </w:p>
    <w:p w14:paraId="76E092D3" w14:textId="77777777" w:rsidR="00B3186A" w:rsidRPr="00E931AA" w:rsidRDefault="00B3186A" w:rsidP="00B3186A">
      <w:pPr>
        <w:pStyle w:val="Sangradetextonormal"/>
        <w:spacing w:after="0" w:line="240" w:lineRule="auto"/>
        <w:ind w:left="0"/>
        <w:jc w:val="both"/>
        <w:rPr>
          <w:rFonts w:asciiTheme="minorHAnsi" w:hAnsiTheme="minorHAnsi" w:cstheme="minorHAnsi"/>
        </w:rPr>
      </w:pPr>
      <w:r w:rsidRPr="00E931AA">
        <w:rPr>
          <w:rFonts w:asciiTheme="minorHAnsi" w:hAnsiTheme="minorHAnsi" w:cstheme="minorHAnsi"/>
        </w:rPr>
        <w:t>Para tal fin, adjuntamos al presente la Hoja Resumen de la mencionada propuesta de Proyecto, la cual se ajusta a los lineamientos y recomendaciones consideradas en las pautas de esta Convocatoria, cuyo contenido declaramos conocer en su totalidad.</w:t>
      </w:r>
    </w:p>
    <w:p w14:paraId="206DAB2E" w14:textId="77777777" w:rsidR="00B3186A" w:rsidRPr="00E931AA" w:rsidRDefault="00B3186A" w:rsidP="00B3186A">
      <w:pPr>
        <w:pStyle w:val="Sangradetextonormal"/>
        <w:spacing w:after="0" w:line="240" w:lineRule="auto"/>
        <w:ind w:left="0"/>
        <w:rPr>
          <w:rFonts w:asciiTheme="minorHAnsi" w:hAnsiTheme="minorHAnsi" w:cstheme="minorHAnsi"/>
        </w:rPr>
      </w:pPr>
    </w:p>
    <w:p w14:paraId="2A4CD2C3" w14:textId="77777777" w:rsidR="00B3186A" w:rsidRPr="00E931AA" w:rsidRDefault="00B3186A" w:rsidP="00B3186A">
      <w:pPr>
        <w:pStyle w:val="Sangradetextonormal"/>
        <w:spacing w:after="0" w:line="240" w:lineRule="auto"/>
        <w:ind w:left="0"/>
        <w:jc w:val="both"/>
        <w:rPr>
          <w:rFonts w:asciiTheme="minorHAnsi" w:hAnsiTheme="minorHAnsi" w:cstheme="minorHAnsi"/>
        </w:rPr>
      </w:pPr>
      <w:r w:rsidRPr="00E931AA">
        <w:rPr>
          <w:rFonts w:asciiTheme="minorHAnsi" w:hAnsiTheme="minorHAnsi" w:cstheme="minorHAnsi"/>
        </w:rPr>
        <w:t xml:space="preserve">Para la ejecución del Proyecto contaremos con entidades socias: _______________ </w:t>
      </w:r>
      <w:r w:rsidRPr="00E931AA">
        <w:rPr>
          <w:rFonts w:asciiTheme="minorHAnsi" w:hAnsiTheme="minorHAnsi" w:cstheme="minorHAnsi"/>
          <w:i/>
        </w:rPr>
        <w:t>[nombre(s) de las entidades socias]</w:t>
      </w:r>
      <w:r w:rsidRPr="00E931AA">
        <w:rPr>
          <w:rFonts w:asciiTheme="minorHAnsi" w:hAnsiTheme="minorHAnsi" w:cstheme="minorHAnsi"/>
        </w:rPr>
        <w:t xml:space="preserve">; así como con las entidades aliadas: _____________ </w:t>
      </w:r>
      <w:r w:rsidRPr="00E931AA">
        <w:rPr>
          <w:rFonts w:asciiTheme="minorHAnsi" w:hAnsiTheme="minorHAnsi" w:cstheme="minorHAnsi"/>
          <w:i/>
        </w:rPr>
        <w:t>[nombre(s) de las entidades aliadas]</w:t>
      </w:r>
      <w:r w:rsidRPr="00E931AA">
        <w:rPr>
          <w:rFonts w:asciiTheme="minorHAnsi" w:hAnsiTheme="minorHAnsi" w:cstheme="minorHAnsi"/>
        </w:rPr>
        <w:t>; los cuales han suscrito las respectivas cartas de compromiso que adjuntamos.</w:t>
      </w:r>
    </w:p>
    <w:p w14:paraId="603E4E84" w14:textId="77777777" w:rsidR="00B3186A" w:rsidRPr="00E931AA" w:rsidRDefault="00B3186A" w:rsidP="00B3186A">
      <w:pPr>
        <w:pStyle w:val="Sangradetextonormal"/>
        <w:spacing w:after="0" w:line="240" w:lineRule="auto"/>
        <w:ind w:left="0"/>
        <w:rPr>
          <w:rFonts w:asciiTheme="minorHAnsi" w:hAnsiTheme="minorHAnsi" w:cstheme="minorHAnsi"/>
        </w:rPr>
      </w:pPr>
    </w:p>
    <w:p w14:paraId="51570953" w14:textId="77777777" w:rsidR="00B3186A" w:rsidRPr="00E931AA" w:rsidRDefault="00B3186A" w:rsidP="00B3186A">
      <w:pPr>
        <w:pStyle w:val="Sangradetextonormal"/>
        <w:spacing w:after="0" w:line="240" w:lineRule="auto"/>
        <w:ind w:left="0"/>
        <w:jc w:val="both"/>
        <w:rPr>
          <w:rFonts w:asciiTheme="minorHAnsi" w:hAnsiTheme="minorHAnsi" w:cstheme="minorHAnsi"/>
        </w:rPr>
      </w:pPr>
      <w:r w:rsidRPr="00E931AA">
        <w:rPr>
          <w:rFonts w:asciiTheme="minorHAnsi" w:hAnsiTheme="minorHAnsi" w:cstheme="minorHAnsi"/>
        </w:rPr>
        <w:t xml:space="preserve">Del mismo modo, declaramos que toda la documentación adjunta es fidedigna y reconocemos que, si se demostrase cualquier falsedad o distorsión en la documentación presentada, el Programa SeCompetitivo tiene el derecho de descalificar nuestra participación y/o cancelar el proyecto, incluso si estuviese en ejecución. </w:t>
      </w:r>
    </w:p>
    <w:p w14:paraId="130D9A29" w14:textId="77777777" w:rsidR="00B3186A" w:rsidRPr="00E931AA" w:rsidRDefault="00B3186A" w:rsidP="00B3186A">
      <w:pPr>
        <w:pStyle w:val="Sangradetextonormal"/>
        <w:spacing w:after="0" w:line="240" w:lineRule="auto"/>
        <w:ind w:left="0"/>
        <w:jc w:val="both"/>
        <w:rPr>
          <w:rFonts w:asciiTheme="minorHAnsi" w:hAnsiTheme="minorHAnsi" w:cstheme="minorHAnsi"/>
        </w:rPr>
      </w:pPr>
    </w:p>
    <w:p w14:paraId="0BDFC4AE" w14:textId="77777777" w:rsidR="00B3186A" w:rsidRPr="00E931AA" w:rsidRDefault="00B3186A" w:rsidP="00B3186A">
      <w:pPr>
        <w:pStyle w:val="Sangradetextonormal"/>
        <w:spacing w:after="0" w:line="240" w:lineRule="auto"/>
        <w:ind w:left="0"/>
        <w:jc w:val="both"/>
        <w:rPr>
          <w:rFonts w:asciiTheme="minorHAnsi" w:hAnsiTheme="minorHAnsi" w:cstheme="minorHAnsi"/>
        </w:rPr>
      </w:pPr>
      <w:r w:rsidRPr="00E931AA">
        <w:rPr>
          <w:rFonts w:asciiTheme="minorHAnsi" w:hAnsiTheme="minorHAnsi" w:cstheme="minorHAnsi"/>
        </w:rPr>
        <w:t>Para toda futura coordinación sobre el particular, les agradeceremos considerar como persona alterna de contacto a ________________ [nombre, cargo, número de teléfono y dirección de e-mail]</w:t>
      </w:r>
    </w:p>
    <w:p w14:paraId="2288FA04" w14:textId="77777777" w:rsidR="00B3186A" w:rsidRPr="00E931AA" w:rsidRDefault="00B3186A" w:rsidP="00B3186A">
      <w:pPr>
        <w:pStyle w:val="Sangradetextonormal"/>
        <w:spacing w:after="0" w:line="240" w:lineRule="auto"/>
        <w:ind w:left="0"/>
        <w:rPr>
          <w:rFonts w:asciiTheme="minorHAnsi" w:hAnsiTheme="minorHAnsi" w:cstheme="minorHAnsi"/>
        </w:rPr>
      </w:pPr>
    </w:p>
    <w:p w14:paraId="7BEC24C5" w14:textId="77777777" w:rsidR="00B3186A" w:rsidRPr="00E931AA" w:rsidRDefault="00B3186A" w:rsidP="00B3186A">
      <w:pPr>
        <w:pStyle w:val="Sangradetextonormal"/>
        <w:spacing w:after="0" w:line="240" w:lineRule="auto"/>
        <w:ind w:left="0"/>
        <w:rPr>
          <w:rFonts w:asciiTheme="minorHAnsi" w:hAnsiTheme="minorHAnsi" w:cstheme="minorHAnsi"/>
        </w:rPr>
      </w:pPr>
    </w:p>
    <w:p w14:paraId="2D4B980C"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Atentamente,</w:t>
      </w:r>
    </w:p>
    <w:p w14:paraId="4814CF36" w14:textId="77777777" w:rsidR="00B3186A" w:rsidRPr="00E931AA" w:rsidRDefault="00B3186A" w:rsidP="00B3186A">
      <w:pPr>
        <w:pStyle w:val="Sangradetextonormal"/>
        <w:spacing w:after="0" w:line="240" w:lineRule="auto"/>
        <w:ind w:left="0"/>
        <w:rPr>
          <w:rFonts w:asciiTheme="minorHAnsi" w:hAnsiTheme="minorHAnsi" w:cstheme="minorHAnsi"/>
        </w:rPr>
      </w:pPr>
    </w:p>
    <w:p w14:paraId="615E3610" w14:textId="77777777" w:rsidR="00B3186A" w:rsidRPr="00E931AA" w:rsidRDefault="00B3186A" w:rsidP="00B3186A">
      <w:pPr>
        <w:pStyle w:val="Sangradetextonormal"/>
        <w:spacing w:after="0" w:line="240" w:lineRule="auto"/>
        <w:ind w:left="0"/>
        <w:rPr>
          <w:rFonts w:asciiTheme="minorHAnsi" w:hAnsiTheme="minorHAnsi" w:cstheme="minorHAnsi"/>
        </w:rPr>
      </w:pPr>
    </w:p>
    <w:p w14:paraId="764CEFC8" w14:textId="77777777" w:rsidR="00B3186A" w:rsidRPr="00E931AA" w:rsidRDefault="00B3186A" w:rsidP="00B3186A">
      <w:pPr>
        <w:pStyle w:val="Sangradetextonormal"/>
        <w:spacing w:after="0" w:line="240" w:lineRule="auto"/>
        <w:ind w:left="0"/>
        <w:rPr>
          <w:rFonts w:asciiTheme="minorHAnsi" w:hAnsiTheme="minorHAnsi" w:cstheme="minorHAnsi"/>
        </w:rPr>
      </w:pPr>
    </w:p>
    <w:p w14:paraId="0097C20C" w14:textId="77777777" w:rsidR="00B3186A" w:rsidRPr="00E931AA" w:rsidRDefault="00B3186A" w:rsidP="00B3186A">
      <w:pPr>
        <w:pStyle w:val="Sangradetextonormal"/>
        <w:spacing w:after="0" w:line="240" w:lineRule="auto"/>
        <w:ind w:left="0"/>
        <w:rPr>
          <w:rFonts w:asciiTheme="minorHAnsi" w:hAnsiTheme="minorHAnsi" w:cstheme="minorHAnsi"/>
        </w:rPr>
      </w:pPr>
    </w:p>
    <w:p w14:paraId="58FBF989"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w:t>
      </w:r>
    </w:p>
    <w:p w14:paraId="55A0D8EE" w14:textId="77777777" w:rsidR="00B3186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[Nombre y Firma de Representante de la Entidad Proponente]</w:t>
      </w:r>
    </w:p>
    <w:p w14:paraId="16AF17CD" w14:textId="77777777" w:rsidR="00B3186A" w:rsidRDefault="00B3186A" w:rsidP="00B3186A">
      <w:pPr>
        <w:pStyle w:val="Sangradetextonormal"/>
        <w:spacing w:after="0" w:line="240" w:lineRule="auto"/>
        <w:ind w:left="0"/>
        <w:rPr>
          <w:rFonts w:asciiTheme="minorHAnsi" w:hAnsiTheme="minorHAnsi" w:cstheme="minorHAnsi"/>
        </w:rPr>
      </w:pPr>
    </w:p>
    <w:p w14:paraId="5630D82E" w14:textId="77777777" w:rsidR="00B3186A" w:rsidRDefault="00B3186A" w:rsidP="00B3186A">
      <w:pPr>
        <w:pStyle w:val="Ttulo2"/>
        <w:numPr>
          <w:ilvl w:val="0"/>
          <w:numId w:val="0"/>
        </w:numPr>
        <w:ind w:left="708"/>
        <w:jc w:val="center"/>
        <w:rPr>
          <w:rFonts w:asciiTheme="minorHAnsi" w:hAnsiTheme="minorHAnsi" w:cstheme="minorHAnsi"/>
          <w:sz w:val="22"/>
          <w:szCs w:val="22"/>
          <w:lang w:val="es-PE"/>
        </w:rPr>
      </w:pPr>
      <w:bookmarkStart w:id="5" w:name="_Toc153542407"/>
      <w:bookmarkStart w:id="6" w:name="_Toc156899130"/>
      <w:r w:rsidRPr="00E931AA">
        <w:rPr>
          <w:rFonts w:asciiTheme="minorHAnsi" w:hAnsiTheme="minorHAnsi" w:cstheme="minorHAnsi"/>
          <w:sz w:val="22"/>
          <w:szCs w:val="22"/>
          <w:lang w:val="es-PE"/>
        </w:rPr>
        <w:lastRenderedPageBreak/>
        <w:t xml:space="preserve">ANEXO 2: FORMATO DE </w:t>
      </w:r>
      <w:r>
        <w:rPr>
          <w:rFonts w:asciiTheme="minorHAnsi" w:hAnsiTheme="minorHAnsi" w:cstheme="minorHAnsi"/>
          <w:sz w:val="22"/>
          <w:szCs w:val="22"/>
          <w:lang w:val="es-PE"/>
        </w:rPr>
        <w:t>NOTA CONCEPTUAL</w:t>
      </w:r>
      <w:r w:rsidRPr="00E931AA">
        <w:rPr>
          <w:rFonts w:asciiTheme="minorHAnsi" w:hAnsiTheme="minorHAnsi" w:cstheme="minorHAnsi"/>
          <w:sz w:val="22"/>
          <w:szCs w:val="22"/>
          <w:lang w:val="es-PE"/>
        </w:rPr>
        <w:t xml:space="preserve"> DE </w:t>
      </w:r>
      <w:bookmarkEnd w:id="2"/>
      <w:r w:rsidRPr="00E931AA">
        <w:rPr>
          <w:rFonts w:asciiTheme="minorHAnsi" w:hAnsiTheme="minorHAnsi" w:cstheme="minorHAnsi"/>
          <w:sz w:val="22"/>
          <w:szCs w:val="22"/>
          <w:lang w:val="es-PE"/>
        </w:rPr>
        <w:t>PROYECTO</w:t>
      </w:r>
      <w:r>
        <w:rPr>
          <w:rStyle w:val="Refdenotaalpie"/>
          <w:rFonts w:asciiTheme="minorHAnsi" w:hAnsiTheme="minorHAnsi" w:cstheme="minorHAnsi"/>
          <w:sz w:val="22"/>
          <w:szCs w:val="22"/>
          <w:lang w:val="es-PE"/>
        </w:rPr>
        <w:footnoteReference w:id="1"/>
      </w:r>
      <w:bookmarkEnd w:id="5"/>
      <w:bookmarkEnd w:id="6"/>
    </w:p>
    <w:p w14:paraId="2AE24C35" w14:textId="77777777" w:rsidR="00B3186A" w:rsidRPr="00692DE2" w:rsidRDefault="00B3186A" w:rsidP="00B3186A">
      <w:pPr>
        <w:jc w:val="center"/>
        <w:rPr>
          <w:b/>
          <w:bCs/>
          <w:sz w:val="20"/>
          <w:szCs w:val="20"/>
          <w:lang w:val="es-PE"/>
        </w:rPr>
      </w:pPr>
      <w:r w:rsidRPr="00692DE2">
        <w:rPr>
          <w:b/>
          <w:bCs/>
          <w:sz w:val="20"/>
          <w:szCs w:val="20"/>
          <w:lang w:val="es-PE"/>
        </w:rPr>
        <w:t xml:space="preserve">(máximo </w:t>
      </w:r>
      <w:r>
        <w:rPr>
          <w:b/>
          <w:bCs/>
          <w:sz w:val="20"/>
          <w:szCs w:val="20"/>
          <w:lang w:val="es-PE"/>
        </w:rPr>
        <w:t>20</w:t>
      </w:r>
      <w:r w:rsidRPr="00692DE2">
        <w:rPr>
          <w:b/>
          <w:bCs/>
          <w:sz w:val="20"/>
          <w:szCs w:val="20"/>
          <w:lang w:val="es-PE"/>
        </w:rPr>
        <w:t xml:space="preserve"> páginas)</w:t>
      </w:r>
    </w:p>
    <w:bookmarkEnd w:id="1"/>
    <w:bookmarkEnd w:id="0"/>
    <w:p w14:paraId="46924B85" w14:textId="77777777" w:rsidR="00B3186A" w:rsidRPr="00E931AA" w:rsidRDefault="00B3186A" w:rsidP="00B3186A">
      <w:pPr>
        <w:rPr>
          <w:rFonts w:asciiTheme="minorHAnsi" w:hAnsiTheme="minorHAnsi" w:cstheme="minorHAnsi"/>
        </w:rPr>
      </w:pPr>
    </w:p>
    <w:p w14:paraId="756804FB"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7" w:name="_Toc153542408"/>
      <w:bookmarkStart w:id="8" w:name="_Hlk523175501"/>
      <w:bookmarkStart w:id="9" w:name="_Toc156899131"/>
      <w:r w:rsidRPr="0065732F">
        <w:rPr>
          <w:rFonts w:asciiTheme="minorHAnsi" w:hAnsiTheme="minorHAnsi" w:cstheme="minorHAnsi"/>
        </w:rPr>
        <w:t>Datos generales (máximo 01 páginas)</w:t>
      </w:r>
      <w:bookmarkEnd w:id="7"/>
      <w:bookmarkEnd w:id="9"/>
      <w:r w:rsidRPr="0065732F">
        <w:rPr>
          <w:rFonts w:asciiTheme="minorHAnsi" w:hAnsiTheme="minorHAnsi" w:cstheme="minorHAnsi"/>
        </w:rPr>
        <w:t xml:space="preserve"> </w:t>
      </w:r>
    </w:p>
    <w:tbl>
      <w:tblPr>
        <w:tblStyle w:val="Tablaconcuadrcula"/>
        <w:tblW w:w="0" w:type="auto"/>
        <w:tblLook w:val="04A0" w:firstRow="1" w:lastRow="0" w:firstColumn="1" w:lastColumn="0" w:noHBand="0" w:noVBand="1"/>
      </w:tblPr>
      <w:tblGrid>
        <w:gridCol w:w="8494"/>
      </w:tblGrid>
      <w:tr w:rsidR="00B3186A" w:rsidRPr="00E931AA" w14:paraId="305CDB30" w14:textId="77777777" w:rsidTr="00232534">
        <w:trPr>
          <w:trHeight w:val="983"/>
        </w:trPr>
        <w:tc>
          <w:tcPr>
            <w:tcW w:w="8494" w:type="dxa"/>
          </w:tcPr>
          <w:p w14:paraId="3293FEF4"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Título del Proyecto: </w:t>
            </w:r>
            <w:r w:rsidRPr="00E931AA">
              <w:rPr>
                <w:rFonts w:asciiTheme="minorHAnsi" w:hAnsiTheme="minorHAnsi" w:cstheme="minorHAnsi"/>
              </w:rPr>
              <w:t>Deberá expresar la idea general de la propuesta de Proyecto</w:t>
            </w:r>
          </w:p>
          <w:p w14:paraId="72A8B486" w14:textId="77777777" w:rsidR="00B3186A" w:rsidRPr="00E931AA" w:rsidRDefault="00B3186A" w:rsidP="00232534">
            <w:pPr>
              <w:jc w:val="both"/>
              <w:rPr>
                <w:rFonts w:asciiTheme="minorHAnsi" w:hAnsiTheme="minorHAnsi" w:cstheme="minorHAnsi"/>
                <w:b/>
              </w:rPr>
            </w:pPr>
            <w:proofErr w:type="gramStart"/>
            <w:r w:rsidRPr="00E931AA">
              <w:rPr>
                <w:rFonts w:asciiTheme="minorHAnsi" w:hAnsiTheme="minorHAnsi" w:cstheme="minorHAnsi"/>
                <w:b/>
              </w:rPr>
              <w:t>Temas prioritarios a abordar</w:t>
            </w:r>
            <w:proofErr w:type="gramEnd"/>
            <w:r w:rsidRPr="00E931AA">
              <w:rPr>
                <w:rFonts w:asciiTheme="minorHAnsi" w:hAnsiTheme="minorHAnsi" w:cstheme="minorHAnsi"/>
                <w:b/>
              </w:rPr>
              <w:t>:</w:t>
            </w:r>
            <w:r w:rsidRPr="00E931AA">
              <w:rPr>
                <w:rFonts w:asciiTheme="minorHAnsi" w:hAnsiTheme="minorHAnsi" w:cstheme="minorHAnsi"/>
              </w:rPr>
              <w:t xml:space="preserve"> </w:t>
            </w:r>
            <w:r>
              <w:rPr>
                <w:rFonts w:asciiTheme="minorHAnsi" w:hAnsiTheme="minorHAnsi" w:cstheme="minorHAnsi"/>
              </w:rPr>
              <w:t>(</w:t>
            </w:r>
            <w:r w:rsidRPr="00E931AA">
              <w:rPr>
                <w:rFonts w:asciiTheme="minorHAnsi" w:hAnsiTheme="minorHAnsi" w:cstheme="minorHAnsi"/>
              </w:rPr>
              <w:t>Marcar</w:t>
            </w:r>
            <w:r>
              <w:rPr>
                <w:rFonts w:asciiTheme="minorHAnsi" w:hAnsiTheme="minorHAnsi" w:cstheme="minorHAnsi"/>
              </w:rPr>
              <w:t xml:space="preserve"> el</w:t>
            </w:r>
            <w:r w:rsidRPr="00E931AA">
              <w:rPr>
                <w:rFonts w:asciiTheme="minorHAnsi" w:hAnsiTheme="minorHAnsi" w:cstheme="minorHAnsi"/>
              </w:rPr>
              <w:t xml:space="preserve"> o los temas prioritarios que abordará el Proyecto</w:t>
            </w:r>
            <w:r>
              <w:rPr>
                <w:rFonts w:asciiTheme="minorHAnsi" w:hAnsiTheme="minorHAnsi" w:cstheme="minorHAnsi"/>
              </w:rPr>
              <w:t>)</w:t>
            </w:r>
          </w:p>
          <w:p w14:paraId="4D22695F" w14:textId="77777777" w:rsidR="00B3186A" w:rsidRPr="00E931AA" w:rsidRDefault="00B3186A" w:rsidP="00232534">
            <w:pPr>
              <w:jc w:val="both"/>
              <w:rPr>
                <w:rFonts w:asciiTheme="minorHAnsi" w:hAnsiTheme="minorHAnsi" w:cstheme="minorHAnsi"/>
                <w:noProof/>
              </w:rPr>
            </w:pPr>
            <w:r w:rsidRPr="00E931AA">
              <w:rPr>
                <w:rFonts w:asciiTheme="minorHAnsi" w:hAnsiTheme="minorHAnsi" w:cstheme="minorHAnsi"/>
              </w:rPr>
              <w:t xml:space="preserve"> </w:t>
            </w:r>
            <w:r w:rsidRPr="00E931AA">
              <w:rPr>
                <w:rFonts w:asciiTheme="minorHAnsi" w:hAnsiTheme="minorHAnsi" w:cstheme="minorHAnsi"/>
              </w:rPr>
              <w:fldChar w:fldCharType="begin">
                <w:ffData>
                  <w:name w:val=""/>
                  <w:enabled/>
                  <w:calcOnExit w:val="0"/>
                  <w:statusText w:type="text" w:val="ss"/>
                  <w:checkBox>
                    <w:sizeAuto/>
                    <w:default w:val="0"/>
                  </w:checkBox>
                </w:ffData>
              </w:fldChar>
            </w:r>
            <w:r w:rsidRPr="00E931AA">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E931AA">
              <w:rPr>
                <w:rFonts w:asciiTheme="minorHAnsi" w:hAnsiTheme="minorHAnsi" w:cstheme="minorHAnsi"/>
              </w:rPr>
              <w:fldChar w:fldCharType="end"/>
            </w:r>
            <w:r w:rsidRPr="00E931AA">
              <w:rPr>
                <w:rFonts w:asciiTheme="minorHAnsi" w:hAnsiTheme="minorHAnsi" w:cstheme="minorHAnsi"/>
              </w:rPr>
              <w:t xml:space="preserve"> Desarrollo productivo innovador y sostenible para el acceso a mercados</w:t>
            </w:r>
            <w:r w:rsidRPr="00E931AA">
              <w:rPr>
                <w:rFonts w:asciiTheme="minorHAnsi" w:hAnsiTheme="minorHAnsi" w:cstheme="minorHAnsi"/>
                <w:noProof/>
              </w:rPr>
              <w:t xml:space="preserve"> </w:t>
            </w:r>
          </w:p>
          <w:p w14:paraId="3C31428B"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rPr>
              <w:t xml:space="preserve"> </w:t>
            </w:r>
            <w:r w:rsidRPr="00E931AA">
              <w:rPr>
                <w:rFonts w:asciiTheme="minorHAnsi" w:hAnsiTheme="minorHAnsi" w:cstheme="minorHAnsi"/>
              </w:rPr>
              <w:fldChar w:fldCharType="begin">
                <w:ffData>
                  <w:name w:val="Kontrollkästchen7"/>
                  <w:enabled/>
                  <w:calcOnExit w:val="0"/>
                  <w:checkBox>
                    <w:sizeAuto/>
                    <w:default w:val="0"/>
                  </w:checkBox>
                </w:ffData>
              </w:fldChar>
            </w:r>
            <w:r w:rsidRPr="00E931AA">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E931AA">
              <w:rPr>
                <w:rFonts w:asciiTheme="minorHAnsi" w:hAnsiTheme="minorHAnsi" w:cstheme="minorHAnsi"/>
              </w:rPr>
              <w:fldChar w:fldCharType="end"/>
            </w:r>
            <w:r w:rsidRPr="00E931AA">
              <w:rPr>
                <w:rFonts w:asciiTheme="minorHAnsi" w:hAnsiTheme="minorHAnsi" w:cstheme="minorHAnsi"/>
              </w:rPr>
              <w:t xml:space="preserve"> Mejora del clima de negocios, la facilitación del comercio y el acceso a financiamiento</w:t>
            </w:r>
          </w:p>
          <w:p w14:paraId="48D2B0F4"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rPr>
              <w:t xml:space="preserve"> </w:t>
            </w:r>
            <w:r w:rsidRPr="00E931AA">
              <w:rPr>
                <w:rFonts w:asciiTheme="minorHAnsi" w:hAnsiTheme="minorHAnsi" w:cstheme="minorHAnsi"/>
              </w:rPr>
              <w:fldChar w:fldCharType="begin">
                <w:ffData>
                  <w:name w:val="Kontrollkästchen7"/>
                  <w:enabled/>
                  <w:calcOnExit w:val="0"/>
                  <w:checkBox>
                    <w:sizeAuto/>
                    <w:default w:val="0"/>
                  </w:checkBox>
                </w:ffData>
              </w:fldChar>
            </w:r>
            <w:r w:rsidRPr="00E931AA">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E931AA">
              <w:rPr>
                <w:rFonts w:asciiTheme="minorHAnsi" w:hAnsiTheme="minorHAnsi" w:cstheme="minorHAnsi"/>
              </w:rPr>
              <w:fldChar w:fldCharType="end"/>
            </w:r>
            <w:r w:rsidRPr="00E931AA">
              <w:rPr>
                <w:rFonts w:asciiTheme="minorHAnsi" w:hAnsiTheme="minorHAnsi" w:cstheme="minorHAnsi"/>
              </w:rPr>
              <w:t xml:space="preserve"> Fortalecimiento de competencias orientadas a las necesidades del mercado</w:t>
            </w:r>
          </w:p>
          <w:p w14:paraId="55DB4E0A" w14:textId="77777777" w:rsidR="00B3186A" w:rsidRPr="00E931AA" w:rsidRDefault="00B3186A" w:rsidP="00232534">
            <w:pPr>
              <w:jc w:val="both"/>
              <w:rPr>
                <w:rFonts w:asciiTheme="minorHAnsi" w:hAnsiTheme="minorHAnsi" w:cstheme="minorHAnsi"/>
                <w:b/>
              </w:rPr>
            </w:pPr>
            <w:r w:rsidRPr="00E931AA">
              <w:rPr>
                <w:rFonts w:asciiTheme="minorHAnsi" w:hAnsiTheme="minorHAnsi" w:cstheme="minorHAnsi"/>
                <w:b/>
              </w:rPr>
              <w:t>Entidad Proponente:</w:t>
            </w:r>
          </w:p>
          <w:p w14:paraId="594DC7D3" w14:textId="77777777" w:rsidR="00B3186A" w:rsidRPr="00E931AA" w:rsidRDefault="00B3186A" w:rsidP="00232534">
            <w:pPr>
              <w:jc w:val="both"/>
              <w:rPr>
                <w:rFonts w:asciiTheme="minorHAnsi" w:hAnsiTheme="minorHAnsi" w:cstheme="minorHAnsi"/>
                <w:b/>
              </w:rPr>
            </w:pPr>
            <w:r w:rsidRPr="00E931AA">
              <w:rPr>
                <w:rFonts w:asciiTheme="minorHAnsi" w:hAnsiTheme="minorHAnsi" w:cstheme="minorHAnsi"/>
                <w:b/>
              </w:rPr>
              <w:t>Entidades socias:</w:t>
            </w:r>
          </w:p>
          <w:p w14:paraId="17F7BC9A" w14:textId="77777777" w:rsidR="00B3186A" w:rsidRPr="00E931AA" w:rsidRDefault="00B3186A" w:rsidP="00232534">
            <w:pPr>
              <w:jc w:val="both"/>
              <w:rPr>
                <w:rFonts w:asciiTheme="minorHAnsi" w:hAnsiTheme="minorHAnsi" w:cstheme="minorHAnsi"/>
                <w:b/>
              </w:rPr>
            </w:pPr>
            <w:r w:rsidRPr="00E931AA">
              <w:rPr>
                <w:rFonts w:asciiTheme="minorHAnsi" w:hAnsiTheme="minorHAnsi" w:cstheme="minorHAnsi"/>
                <w:b/>
              </w:rPr>
              <w:t>Entidades aliadas:</w:t>
            </w:r>
          </w:p>
          <w:p w14:paraId="160B1659" w14:textId="77777777" w:rsidR="00B3186A" w:rsidRPr="00E931AA" w:rsidRDefault="00B3186A" w:rsidP="00232534">
            <w:pPr>
              <w:jc w:val="both"/>
              <w:rPr>
                <w:rFonts w:asciiTheme="minorHAnsi" w:hAnsiTheme="minorHAnsi" w:cstheme="minorHAnsi"/>
              </w:rPr>
            </w:pPr>
          </w:p>
          <w:p w14:paraId="426502DD" w14:textId="77777777" w:rsidR="00B3186A" w:rsidRPr="00E931AA" w:rsidRDefault="00B3186A" w:rsidP="00232534">
            <w:pPr>
              <w:jc w:val="both"/>
              <w:rPr>
                <w:rFonts w:asciiTheme="minorHAnsi" w:hAnsiTheme="minorHAnsi" w:cstheme="minorHAnsi"/>
                <w:b/>
              </w:rPr>
            </w:pPr>
            <w:r>
              <w:rPr>
                <w:rFonts w:asciiTheme="minorHAnsi" w:hAnsiTheme="minorHAnsi" w:cstheme="minorHAnsi"/>
                <w:b/>
              </w:rPr>
              <w:t>Focalización territorial</w:t>
            </w:r>
            <w:r w:rsidRPr="00E931AA">
              <w:rPr>
                <w:rFonts w:asciiTheme="minorHAnsi" w:hAnsiTheme="minorHAnsi" w:cstheme="minorHAnsi"/>
                <w:b/>
              </w:rPr>
              <w:t xml:space="preserve">: </w:t>
            </w:r>
          </w:p>
          <w:p w14:paraId="382BAA68" w14:textId="77777777" w:rsidR="00B3186A" w:rsidRPr="00E931AA" w:rsidRDefault="00B3186A" w:rsidP="00B3186A">
            <w:pPr>
              <w:pStyle w:val="Prrafodelista"/>
              <w:numPr>
                <w:ilvl w:val="0"/>
                <w:numId w:val="2"/>
              </w:numPr>
              <w:spacing w:after="0" w:line="240" w:lineRule="auto"/>
              <w:jc w:val="both"/>
              <w:rPr>
                <w:rFonts w:asciiTheme="minorHAnsi" w:hAnsiTheme="minorHAnsi" w:cstheme="minorHAnsi"/>
                <w:b/>
              </w:rPr>
            </w:pPr>
            <w:r w:rsidRPr="00E931AA">
              <w:rPr>
                <w:rFonts w:asciiTheme="minorHAnsi" w:hAnsiTheme="minorHAnsi" w:cstheme="minorHAnsi"/>
              </w:rPr>
              <w:t xml:space="preserve">Precisar el ámbito de influencia geográfica </w:t>
            </w:r>
            <w:r>
              <w:rPr>
                <w:rFonts w:asciiTheme="minorHAnsi" w:hAnsiTheme="minorHAnsi" w:cstheme="minorHAnsi"/>
              </w:rPr>
              <w:t xml:space="preserve">(a nivel de región y provincia) </w:t>
            </w:r>
            <w:r w:rsidRPr="00E931AA">
              <w:rPr>
                <w:rFonts w:asciiTheme="minorHAnsi" w:hAnsiTheme="minorHAnsi" w:cstheme="minorHAnsi"/>
              </w:rPr>
              <w:t>del Proyecto.</w:t>
            </w:r>
          </w:p>
          <w:p w14:paraId="7E35349D" w14:textId="77777777" w:rsidR="00B3186A" w:rsidRPr="00E931AA" w:rsidRDefault="00B3186A" w:rsidP="00232534">
            <w:pPr>
              <w:jc w:val="both"/>
              <w:rPr>
                <w:rFonts w:asciiTheme="minorHAnsi" w:hAnsiTheme="minorHAnsi" w:cstheme="minorHAnsi"/>
                <w:b/>
              </w:rPr>
            </w:pPr>
          </w:p>
          <w:p w14:paraId="5A306D42"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Período de implementación: </w:t>
            </w:r>
            <w:r w:rsidRPr="00E931AA">
              <w:rPr>
                <w:rFonts w:asciiTheme="minorHAnsi" w:hAnsiTheme="minorHAnsi" w:cstheme="minorHAnsi"/>
              </w:rPr>
              <w:t>Indicar el número de meses. En ningún caso será mayor de 36 meses. No existe ampliación de plazo</w:t>
            </w:r>
          </w:p>
          <w:p w14:paraId="0EDC717E"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Presupuesto total (US$): </w:t>
            </w:r>
            <w:r w:rsidRPr="00E931AA">
              <w:rPr>
                <w:rFonts w:asciiTheme="minorHAnsi" w:hAnsiTheme="minorHAnsi" w:cstheme="minorHAnsi"/>
              </w:rPr>
              <w:t xml:space="preserve">Precisar el costo global del proyecto: cofinanciamiento del Programa y contrapartida. </w:t>
            </w:r>
          </w:p>
          <w:p w14:paraId="39FAB38F"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Cofinanciamiento Solicitado a SeCompetitivo (US$): </w:t>
            </w:r>
            <w:r w:rsidRPr="00E931AA">
              <w:rPr>
                <w:rFonts w:asciiTheme="minorHAnsi" w:hAnsiTheme="minorHAnsi" w:cstheme="minorHAnsi"/>
              </w:rPr>
              <w:t xml:space="preserve">Precisar los aportes requeridos </w:t>
            </w:r>
            <w:r>
              <w:rPr>
                <w:rFonts w:asciiTheme="minorHAnsi" w:hAnsiTheme="minorHAnsi" w:cstheme="minorHAnsi"/>
              </w:rPr>
              <w:t>al</w:t>
            </w:r>
            <w:r w:rsidRPr="00E931AA">
              <w:rPr>
                <w:rFonts w:asciiTheme="minorHAnsi" w:hAnsiTheme="minorHAnsi" w:cstheme="minorHAnsi"/>
              </w:rPr>
              <w:t xml:space="preserve"> Programa</w:t>
            </w:r>
            <w:r>
              <w:rPr>
                <w:rFonts w:asciiTheme="minorHAnsi" w:hAnsiTheme="minorHAnsi" w:cstheme="minorHAnsi"/>
              </w:rPr>
              <w:t xml:space="preserve"> SeCompetitivo</w:t>
            </w:r>
          </w:p>
          <w:p w14:paraId="61C7450C"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Contrapartida (US$):</w:t>
            </w:r>
            <w:r w:rsidRPr="00E931AA">
              <w:rPr>
                <w:rFonts w:asciiTheme="minorHAnsi" w:hAnsiTheme="minorHAnsi" w:cstheme="minorHAnsi"/>
              </w:rPr>
              <w:t xml:space="preserve"> Precisar los aportes totales a ser realizados por las Entidades Participantes.</w:t>
            </w:r>
          </w:p>
          <w:p w14:paraId="34B0BDDE"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Número de RUC de la Entidad Proponente: </w:t>
            </w:r>
          </w:p>
          <w:p w14:paraId="7B70C5B0" w14:textId="77777777" w:rsidR="00B3186A" w:rsidRPr="00E931AA" w:rsidRDefault="00B3186A" w:rsidP="00232534">
            <w:pPr>
              <w:jc w:val="both"/>
              <w:rPr>
                <w:rFonts w:asciiTheme="minorHAnsi" w:hAnsiTheme="minorHAnsi" w:cstheme="minorHAnsi"/>
              </w:rPr>
            </w:pPr>
            <w:r w:rsidRPr="00E931AA">
              <w:rPr>
                <w:rFonts w:asciiTheme="minorHAnsi" w:hAnsiTheme="minorHAnsi" w:cstheme="minorHAnsi"/>
                <w:b/>
              </w:rPr>
              <w:t xml:space="preserve">Fecha de presentación: Lima, </w:t>
            </w:r>
            <w:proofErr w:type="spellStart"/>
            <w:r>
              <w:rPr>
                <w:rFonts w:asciiTheme="minorHAnsi" w:hAnsiTheme="minorHAnsi" w:cstheme="minorHAnsi"/>
                <w:b/>
              </w:rPr>
              <w:t>dd</w:t>
            </w:r>
            <w:proofErr w:type="spellEnd"/>
            <w:r w:rsidRPr="00E931AA">
              <w:rPr>
                <w:rFonts w:asciiTheme="minorHAnsi" w:hAnsiTheme="minorHAnsi" w:cstheme="minorHAnsi"/>
                <w:b/>
              </w:rPr>
              <w:t>/</w:t>
            </w:r>
            <w:r>
              <w:rPr>
                <w:rFonts w:asciiTheme="minorHAnsi" w:hAnsiTheme="minorHAnsi" w:cstheme="minorHAnsi"/>
                <w:b/>
              </w:rPr>
              <w:t>mm</w:t>
            </w:r>
            <w:r w:rsidRPr="00E931AA">
              <w:rPr>
                <w:rFonts w:asciiTheme="minorHAnsi" w:hAnsiTheme="minorHAnsi" w:cstheme="minorHAnsi"/>
                <w:b/>
              </w:rPr>
              <w:t>/20</w:t>
            </w:r>
            <w:r>
              <w:rPr>
                <w:rFonts w:asciiTheme="minorHAnsi" w:hAnsiTheme="minorHAnsi" w:cstheme="minorHAnsi"/>
                <w:b/>
              </w:rPr>
              <w:t>24</w:t>
            </w:r>
            <w:r w:rsidRPr="00E931AA">
              <w:rPr>
                <w:rFonts w:asciiTheme="minorHAnsi" w:hAnsiTheme="minorHAnsi" w:cstheme="minorHAnsi"/>
                <w:b/>
              </w:rPr>
              <w:t xml:space="preserve"> </w:t>
            </w:r>
            <w:r w:rsidRPr="00E931AA">
              <w:rPr>
                <w:rFonts w:asciiTheme="minorHAnsi" w:hAnsiTheme="minorHAnsi" w:cstheme="minorHAnsi"/>
              </w:rPr>
              <w:t>(Ver el Calendario)</w:t>
            </w:r>
          </w:p>
        </w:tc>
      </w:tr>
    </w:tbl>
    <w:p w14:paraId="755189CA" w14:textId="77777777" w:rsidR="00B3186A" w:rsidRDefault="00B3186A" w:rsidP="00B3186A">
      <w:pPr>
        <w:rPr>
          <w:rFonts w:asciiTheme="minorHAnsi" w:hAnsiTheme="minorHAnsi" w:cstheme="minorHAnsi"/>
          <w:b/>
        </w:rPr>
      </w:pPr>
    </w:p>
    <w:p w14:paraId="542003EA" w14:textId="77777777" w:rsidR="00B3186A" w:rsidRDefault="00B3186A" w:rsidP="00B3186A">
      <w:pPr>
        <w:rPr>
          <w:rFonts w:asciiTheme="minorHAnsi" w:hAnsiTheme="minorHAnsi" w:cstheme="minorHAnsi"/>
          <w:b/>
        </w:rPr>
      </w:pPr>
    </w:p>
    <w:p w14:paraId="6B4319D2"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10" w:name="_Toc153542409"/>
      <w:bookmarkStart w:id="11" w:name="_Toc156899132"/>
      <w:r w:rsidRPr="0065732F">
        <w:rPr>
          <w:rFonts w:asciiTheme="minorHAnsi" w:hAnsiTheme="minorHAnsi" w:cstheme="minorHAnsi"/>
        </w:rPr>
        <w:lastRenderedPageBreak/>
        <w:t xml:space="preserve">Resumen Ejecutivo del Proyecto (máximo </w:t>
      </w:r>
      <w:r>
        <w:rPr>
          <w:rFonts w:asciiTheme="minorHAnsi" w:hAnsiTheme="minorHAnsi" w:cstheme="minorHAnsi"/>
        </w:rPr>
        <w:t>0</w:t>
      </w:r>
      <w:r w:rsidRPr="0065732F">
        <w:rPr>
          <w:rFonts w:asciiTheme="minorHAnsi" w:hAnsiTheme="minorHAnsi" w:cstheme="minorHAnsi"/>
        </w:rPr>
        <w:t>2 páginas)</w:t>
      </w:r>
      <w:bookmarkEnd w:id="10"/>
      <w:bookmarkEnd w:id="11"/>
      <w:r w:rsidRPr="0065732F">
        <w:rPr>
          <w:rFonts w:asciiTheme="minorHAnsi" w:hAnsiTheme="minorHAnsi" w:cstheme="minorHAnsi"/>
        </w:rPr>
        <w:t xml:space="preserve"> </w:t>
      </w:r>
    </w:p>
    <w:p w14:paraId="08428A20" w14:textId="77777777" w:rsidR="00B3186A" w:rsidRPr="00692DE2" w:rsidRDefault="00B3186A" w:rsidP="00B3186A">
      <w:pPr>
        <w:spacing w:before="120" w:after="120" w:line="240" w:lineRule="auto"/>
        <w:ind w:left="-76"/>
        <w:rPr>
          <w:rFonts w:asciiTheme="minorHAnsi" w:hAnsiTheme="minorHAnsi" w:cstheme="minorHAnsi"/>
          <w:bCs/>
          <w:lang w:val="es-PE"/>
        </w:rPr>
      </w:pPr>
      <w:r w:rsidRPr="00692DE2">
        <w:rPr>
          <w:rFonts w:asciiTheme="minorHAnsi" w:hAnsiTheme="minorHAnsi" w:cstheme="minorHAnsi"/>
          <w:bCs/>
          <w:lang w:val="es-PE"/>
        </w:rPr>
        <w:t>Breve descripción de los problemas, soluciones propuestas, resultados, acciones principales y presupuesto</w:t>
      </w:r>
      <w:r>
        <w:rPr>
          <w:rFonts w:asciiTheme="minorHAnsi" w:hAnsiTheme="minorHAnsi" w:cstheme="minorHAnsi"/>
          <w:bCs/>
          <w:lang w:val="es-PE"/>
        </w:rPr>
        <w:t>.</w:t>
      </w:r>
    </w:p>
    <w:p w14:paraId="7BB99269"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12" w:name="_Toc153542410"/>
      <w:bookmarkStart w:id="13" w:name="_Toc156899133"/>
      <w:r w:rsidRPr="00E931AA">
        <w:rPr>
          <w:rFonts w:asciiTheme="minorHAnsi" w:hAnsiTheme="minorHAnsi" w:cstheme="minorHAnsi"/>
        </w:rPr>
        <w:t xml:space="preserve">Descripción de los participantes (máximo entre </w:t>
      </w:r>
      <w:r>
        <w:rPr>
          <w:rFonts w:asciiTheme="minorHAnsi" w:hAnsiTheme="minorHAnsi" w:cstheme="minorHAnsi"/>
        </w:rPr>
        <w:t>0</w:t>
      </w:r>
      <w:r w:rsidRPr="00E931AA">
        <w:rPr>
          <w:rFonts w:asciiTheme="minorHAnsi" w:hAnsiTheme="minorHAnsi" w:cstheme="minorHAnsi"/>
        </w:rPr>
        <w:t>3 páginas)</w:t>
      </w:r>
      <w:bookmarkEnd w:id="12"/>
      <w:bookmarkEnd w:id="13"/>
    </w:p>
    <w:p w14:paraId="1932CD78" w14:textId="77777777" w:rsidR="00B3186A" w:rsidRPr="00E931AA" w:rsidRDefault="00B3186A" w:rsidP="00B3186A">
      <w:pPr>
        <w:pStyle w:val="Prrafodelista"/>
        <w:numPr>
          <w:ilvl w:val="1"/>
          <w:numId w:val="3"/>
        </w:numPr>
        <w:spacing w:before="120" w:after="120" w:line="240" w:lineRule="auto"/>
        <w:rPr>
          <w:rFonts w:asciiTheme="minorHAnsi" w:hAnsiTheme="minorHAnsi" w:cstheme="minorHAnsi"/>
          <w:b/>
        </w:rPr>
      </w:pPr>
      <w:r w:rsidRPr="00E931AA">
        <w:rPr>
          <w:rFonts w:asciiTheme="minorHAnsi" w:hAnsiTheme="minorHAnsi" w:cstheme="minorHAnsi"/>
          <w:b/>
        </w:rPr>
        <w:t>Entidad Proponente (máximo 1</w:t>
      </w:r>
      <w:r>
        <w:rPr>
          <w:rFonts w:asciiTheme="minorHAnsi" w:hAnsiTheme="minorHAnsi" w:cstheme="minorHAnsi"/>
          <w:b/>
        </w:rPr>
        <w:t>.5</w:t>
      </w:r>
      <w:r w:rsidRPr="00E931AA">
        <w:rPr>
          <w:rFonts w:asciiTheme="minorHAnsi" w:hAnsiTheme="minorHAnsi" w:cstheme="minorHAnsi"/>
          <w:b/>
        </w:rPr>
        <w:t xml:space="preserve"> página)</w:t>
      </w:r>
    </w:p>
    <w:p w14:paraId="4D0129DE" w14:textId="77777777" w:rsidR="00B3186A" w:rsidRPr="006F4B3B" w:rsidRDefault="00B3186A" w:rsidP="00B3186A">
      <w:pPr>
        <w:pStyle w:val="Prrafodelista"/>
        <w:numPr>
          <w:ilvl w:val="2"/>
          <w:numId w:val="8"/>
        </w:numPr>
        <w:spacing w:before="120" w:after="120" w:line="240" w:lineRule="auto"/>
        <w:jc w:val="both"/>
        <w:rPr>
          <w:rFonts w:asciiTheme="minorHAnsi" w:hAnsiTheme="minorHAnsi" w:cstheme="minorHAnsi"/>
          <w:b/>
          <w:bCs/>
        </w:rPr>
      </w:pPr>
      <w:r w:rsidRPr="006F4B3B">
        <w:rPr>
          <w:rFonts w:asciiTheme="minorHAnsi" w:hAnsiTheme="minorHAnsi" w:cstheme="minorHAnsi"/>
          <w:b/>
          <w:bCs/>
        </w:rPr>
        <w:t xml:space="preserve">Fortaleza y capacidad institucional de la Entidad Proponente </w:t>
      </w:r>
    </w:p>
    <w:p w14:paraId="40B0091B" w14:textId="77777777" w:rsidR="00B3186A" w:rsidRDefault="00B3186A" w:rsidP="00B3186A">
      <w:pPr>
        <w:pStyle w:val="Prrafodelista"/>
        <w:spacing w:before="120" w:after="120"/>
        <w:jc w:val="both"/>
        <w:rPr>
          <w:rFonts w:asciiTheme="minorHAnsi" w:hAnsiTheme="minorHAnsi" w:cstheme="minorHAnsi"/>
        </w:rPr>
      </w:pPr>
      <w:r w:rsidRPr="008E4893">
        <w:rPr>
          <w:rFonts w:asciiTheme="minorHAnsi" w:hAnsiTheme="minorHAnsi" w:cstheme="minorHAnsi"/>
        </w:rPr>
        <w:t>Descripción de rol, posición de liderazgo, representatividad</w:t>
      </w:r>
      <w:r>
        <w:rPr>
          <w:rFonts w:asciiTheme="minorHAnsi" w:hAnsiTheme="minorHAnsi" w:cstheme="minorHAnsi"/>
        </w:rPr>
        <w:t>,</w:t>
      </w:r>
      <w:r w:rsidRPr="008E4893">
        <w:rPr>
          <w:rFonts w:asciiTheme="minorHAnsi" w:hAnsiTheme="minorHAnsi" w:cstheme="minorHAnsi"/>
        </w:rPr>
        <w:t xml:space="preserve"> capacidad de incidencia y</w:t>
      </w:r>
      <w:r>
        <w:rPr>
          <w:rFonts w:asciiTheme="minorHAnsi" w:hAnsiTheme="minorHAnsi" w:cstheme="minorHAnsi"/>
        </w:rPr>
        <w:t>/o</w:t>
      </w:r>
      <w:r w:rsidRPr="008E4893">
        <w:rPr>
          <w:rFonts w:asciiTheme="minorHAnsi" w:hAnsiTheme="minorHAnsi" w:cstheme="minorHAnsi"/>
        </w:rPr>
        <w:t xml:space="preserve"> relevancia </w:t>
      </w:r>
      <w:r>
        <w:rPr>
          <w:rFonts w:asciiTheme="minorHAnsi" w:hAnsiTheme="minorHAnsi" w:cstheme="minorHAnsi"/>
        </w:rPr>
        <w:t xml:space="preserve">técnica o </w:t>
      </w:r>
      <w:r w:rsidRPr="008E4893">
        <w:rPr>
          <w:rFonts w:asciiTheme="minorHAnsi" w:hAnsiTheme="minorHAnsi" w:cstheme="minorHAnsi"/>
        </w:rPr>
        <w:t xml:space="preserve">económica tanto en la cadena de valor como en el territorio donde opera. </w:t>
      </w:r>
      <w:r>
        <w:rPr>
          <w:rFonts w:asciiTheme="minorHAnsi" w:hAnsiTheme="minorHAnsi" w:cstheme="minorHAnsi"/>
        </w:rPr>
        <w:t>En el caso de empresas y organizaciones productivas se debe destacar</w:t>
      </w:r>
      <w:r w:rsidRPr="008E4893">
        <w:rPr>
          <w:rFonts w:asciiTheme="minorHAnsi" w:hAnsiTheme="minorHAnsi" w:cstheme="minorHAnsi"/>
        </w:rPr>
        <w:t xml:space="preserve"> </w:t>
      </w:r>
      <w:r>
        <w:rPr>
          <w:rFonts w:asciiTheme="minorHAnsi" w:hAnsiTheme="minorHAnsi" w:cstheme="minorHAnsi"/>
        </w:rPr>
        <w:t>la</w:t>
      </w:r>
      <w:r w:rsidRPr="008E4893">
        <w:rPr>
          <w:rFonts w:asciiTheme="minorHAnsi" w:hAnsiTheme="minorHAnsi" w:cstheme="minorHAnsi"/>
        </w:rPr>
        <w:t xml:space="preserve"> facturación y/o valor de las exportaciones </w:t>
      </w:r>
      <w:r>
        <w:rPr>
          <w:rFonts w:asciiTheme="minorHAnsi" w:hAnsiTheme="minorHAnsi" w:cstheme="minorHAnsi"/>
        </w:rPr>
        <w:t>del</w:t>
      </w:r>
      <w:r w:rsidRPr="008E4893">
        <w:rPr>
          <w:rFonts w:asciiTheme="minorHAnsi" w:hAnsiTheme="minorHAnsi" w:cstheme="minorHAnsi"/>
        </w:rPr>
        <w:t xml:space="preserve"> proponente</w:t>
      </w:r>
      <w:r>
        <w:rPr>
          <w:rFonts w:asciiTheme="minorHAnsi" w:hAnsiTheme="minorHAnsi" w:cstheme="minorHAnsi"/>
        </w:rPr>
        <w:t>.</w:t>
      </w:r>
    </w:p>
    <w:p w14:paraId="3C5A3A62" w14:textId="77777777" w:rsidR="00B3186A" w:rsidRPr="00366C25" w:rsidRDefault="00B3186A" w:rsidP="00B3186A">
      <w:pPr>
        <w:pStyle w:val="Prrafodelista"/>
        <w:numPr>
          <w:ilvl w:val="2"/>
          <w:numId w:val="8"/>
        </w:numPr>
        <w:spacing w:before="120" w:after="120" w:line="240" w:lineRule="auto"/>
        <w:jc w:val="both"/>
        <w:rPr>
          <w:rFonts w:asciiTheme="minorHAnsi" w:hAnsiTheme="minorHAnsi" w:cstheme="minorHAnsi"/>
          <w:b/>
          <w:bCs/>
        </w:rPr>
      </w:pPr>
      <w:r w:rsidRPr="00366C25">
        <w:rPr>
          <w:rFonts w:asciiTheme="minorHAnsi" w:hAnsiTheme="minorHAnsi" w:cstheme="minorHAnsi"/>
          <w:b/>
          <w:bCs/>
        </w:rPr>
        <w:t>Capacidad para la ejecución de proyectos:</w:t>
      </w:r>
    </w:p>
    <w:p w14:paraId="6C7E98D1" w14:textId="77777777" w:rsidR="00B3186A" w:rsidRPr="00366C25" w:rsidRDefault="00B3186A" w:rsidP="00B3186A">
      <w:pPr>
        <w:spacing w:before="120" w:after="120" w:line="240" w:lineRule="auto"/>
        <w:ind w:left="720"/>
        <w:jc w:val="both"/>
        <w:rPr>
          <w:rFonts w:asciiTheme="minorHAnsi" w:hAnsiTheme="minorHAnsi" w:cstheme="minorHAnsi"/>
        </w:rPr>
      </w:pPr>
      <w:r w:rsidRPr="00366C25">
        <w:rPr>
          <w:rFonts w:asciiTheme="minorHAnsi" w:hAnsiTheme="minorHAnsi" w:cstheme="minorHAnsi"/>
        </w:rPr>
        <w:t xml:space="preserve">Experiencia en la implementación y gestión de actividades y/o proyectos en la cadena de valor respectiva con logros para afrontar problemas / oportunidades para la competitividad y sostenibilidad que se busca superar / potenciar. Lo que se puede demostrar mediante:  </w:t>
      </w:r>
    </w:p>
    <w:p w14:paraId="4FB97440" w14:textId="77777777" w:rsidR="00B3186A" w:rsidRPr="008E4893" w:rsidRDefault="00B3186A" w:rsidP="00B3186A">
      <w:pPr>
        <w:pStyle w:val="Prrafodelista"/>
        <w:numPr>
          <w:ilvl w:val="0"/>
          <w:numId w:val="7"/>
        </w:numPr>
        <w:spacing w:before="120" w:after="120" w:line="240" w:lineRule="auto"/>
        <w:jc w:val="both"/>
        <w:rPr>
          <w:rFonts w:asciiTheme="minorHAnsi" w:hAnsiTheme="minorHAnsi" w:cstheme="minorHAnsi"/>
        </w:rPr>
      </w:pPr>
      <w:r>
        <w:rPr>
          <w:rFonts w:asciiTheme="minorHAnsi" w:hAnsiTheme="minorHAnsi" w:cstheme="minorHAnsi"/>
        </w:rPr>
        <w:t>Actividades y/o proyectos e</w:t>
      </w:r>
      <w:r w:rsidRPr="008E4893">
        <w:rPr>
          <w:rFonts w:asciiTheme="minorHAnsi" w:hAnsiTheme="minorHAnsi" w:cstheme="minorHAnsi"/>
        </w:rPr>
        <w:t xml:space="preserve">jecutados directamente: (i) en los últimos tres años, </w:t>
      </w:r>
      <w:proofErr w:type="spellStart"/>
      <w:r>
        <w:rPr>
          <w:rFonts w:asciiTheme="minorHAnsi" w:hAnsiTheme="minorHAnsi" w:cstheme="minorHAnsi"/>
        </w:rPr>
        <w:t>ó</w:t>
      </w:r>
      <w:proofErr w:type="spellEnd"/>
      <w:r>
        <w:rPr>
          <w:rFonts w:asciiTheme="minorHAnsi" w:hAnsiTheme="minorHAnsi" w:cstheme="minorHAnsi"/>
        </w:rPr>
        <w:t xml:space="preserve"> </w:t>
      </w:r>
      <w:r w:rsidRPr="008E4893">
        <w:rPr>
          <w:rFonts w:asciiTheme="minorHAnsi" w:hAnsiTheme="minorHAnsi" w:cstheme="minorHAnsi"/>
        </w:rPr>
        <w:t xml:space="preserve">(ii) en proceso de ejecución </w:t>
      </w:r>
    </w:p>
    <w:p w14:paraId="18AD8B80" w14:textId="77777777" w:rsidR="00B3186A" w:rsidRPr="008E4893" w:rsidRDefault="00B3186A" w:rsidP="00B3186A">
      <w:pPr>
        <w:pStyle w:val="Prrafodelista"/>
        <w:numPr>
          <w:ilvl w:val="0"/>
          <w:numId w:val="7"/>
        </w:numPr>
        <w:spacing w:before="120" w:after="120" w:line="240" w:lineRule="auto"/>
        <w:jc w:val="both"/>
        <w:rPr>
          <w:rFonts w:asciiTheme="minorHAnsi" w:hAnsiTheme="minorHAnsi" w:cstheme="minorHAnsi"/>
        </w:rPr>
      </w:pPr>
      <w:r>
        <w:rPr>
          <w:rFonts w:asciiTheme="minorHAnsi" w:hAnsiTheme="minorHAnsi" w:cstheme="minorHAnsi"/>
        </w:rPr>
        <w:t>Actividades y/o proyectos e</w:t>
      </w:r>
      <w:r w:rsidRPr="008E4893">
        <w:rPr>
          <w:rFonts w:asciiTheme="minorHAnsi" w:hAnsiTheme="minorHAnsi" w:cstheme="minorHAnsi"/>
        </w:rPr>
        <w:t xml:space="preserve">jecutados indirectamente: </w:t>
      </w:r>
      <w:r>
        <w:rPr>
          <w:rFonts w:asciiTheme="minorHAnsi" w:hAnsiTheme="minorHAnsi" w:cstheme="minorHAnsi"/>
        </w:rPr>
        <w:t xml:space="preserve">gestionados </w:t>
      </w:r>
      <w:r w:rsidRPr="008E4893">
        <w:rPr>
          <w:rFonts w:asciiTheme="minorHAnsi" w:hAnsiTheme="minorHAnsi" w:cstheme="minorHAnsi"/>
        </w:rPr>
        <w:t>a través de socios y/o aliados</w:t>
      </w:r>
      <w:r>
        <w:rPr>
          <w:rFonts w:asciiTheme="minorHAnsi" w:hAnsiTheme="minorHAnsi" w:cstheme="minorHAnsi"/>
        </w:rPr>
        <w:t xml:space="preserve">, con </w:t>
      </w:r>
      <w:proofErr w:type="gramStart"/>
      <w:r>
        <w:rPr>
          <w:rFonts w:asciiTheme="minorHAnsi" w:hAnsiTheme="minorHAnsi" w:cstheme="minorHAnsi"/>
        </w:rPr>
        <w:t>participación activa</w:t>
      </w:r>
      <w:proofErr w:type="gramEnd"/>
      <w:r>
        <w:rPr>
          <w:rFonts w:asciiTheme="minorHAnsi" w:hAnsiTheme="minorHAnsi" w:cstheme="minorHAnsi"/>
        </w:rPr>
        <w:t xml:space="preserve"> del proponente en la ejecución</w:t>
      </w:r>
    </w:p>
    <w:p w14:paraId="54CD7594" w14:textId="77777777" w:rsidR="00B3186A" w:rsidRPr="008E4893" w:rsidRDefault="00B3186A" w:rsidP="00B3186A">
      <w:pPr>
        <w:spacing w:before="120" w:after="120" w:line="240" w:lineRule="auto"/>
        <w:ind w:left="720"/>
        <w:jc w:val="both"/>
        <w:rPr>
          <w:rFonts w:asciiTheme="minorHAnsi" w:hAnsiTheme="minorHAnsi" w:cstheme="minorHAnsi"/>
        </w:rPr>
      </w:pPr>
      <w:r w:rsidRPr="008E4893">
        <w:rPr>
          <w:rFonts w:asciiTheme="minorHAnsi" w:hAnsiTheme="minorHAnsi" w:cstheme="minorHAnsi"/>
        </w:rPr>
        <w:t>La experiencia en implementación de</w:t>
      </w:r>
      <w:r>
        <w:rPr>
          <w:rFonts w:asciiTheme="minorHAnsi" w:hAnsiTheme="minorHAnsi" w:cstheme="minorHAnsi"/>
        </w:rPr>
        <w:t xml:space="preserve"> actividades y/o</w:t>
      </w:r>
      <w:r w:rsidRPr="008E4893">
        <w:rPr>
          <w:rFonts w:asciiTheme="minorHAnsi" w:hAnsiTheme="minorHAnsi" w:cstheme="minorHAnsi"/>
        </w:rPr>
        <w:t xml:space="preserve"> proyectos incluye los que se realizan con fondos de cooperación internacional, con fondos públicos o con fondos propios (cuando se trata de una gran empresa o una asociación con fines de responsabilidad social empresarial).</w:t>
      </w:r>
    </w:p>
    <w:p w14:paraId="6924A4ED" w14:textId="77777777" w:rsidR="00B3186A" w:rsidRPr="00E931AA" w:rsidRDefault="00B3186A" w:rsidP="00B3186A">
      <w:pPr>
        <w:pStyle w:val="Prrafodelista"/>
        <w:numPr>
          <w:ilvl w:val="1"/>
          <w:numId w:val="8"/>
        </w:numPr>
        <w:spacing w:before="120" w:after="120" w:line="240" w:lineRule="auto"/>
        <w:rPr>
          <w:rFonts w:asciiTheme="minorHAnsi" w:hAnsiTheme="minorHAnsi" w:cstheme="minorHAnsi"/>
          <w:b/>
        </w:rPr>
      </w:pPr>
      <w:r w:rsidRPr="00D569C4">
        <w:rPr>
          <w:rFonts w:asciiTheme="minorHAnsi" w:hAnsiTheme="minorHAnsi" w:cstheme="minorHAnsi"/>
          <w:b/>
        </w:rPr>
        <w:t xml:space="preserve">Capacidad y calidad institucional de los socios y aliados: </w:t>
      </w:r>
      <w:r w:rsidRPr="00E931AA">
        <w:rPr>
          <w:rFonts w:asciiTheme="minorHAnsi" w:hAnsiTheme="minorHAnsi" w:cstheme="minorHAnsi"/>
          <w:b/>
        </w:rPr>
        <w:t xml:space="preserve">(máximo </w:t>
      </w:r>
      <w:r>
        <w:rPr>
          <w:rFonts w:asciiTheme="minorHAnsi" w:hAnsiTheme="minorHAnsi" w:cstheme="minorHAnsi"/>
          <w:b/>
        </w:rPr>
        <w:t>0.5</w:t>
      </w:r>
      <w:r w:rsidRPr="00E931AA">
        <w:rPr>
          <w:rFonts w:asciiTheme="minorHAnsi" w:hAnsiTheme="minorHAnsi" w:cstheme="minorHAnsi"/>
          <w:b/>
        </w:rPr>
        <w:t xml:space="preserve"> página por cada entidad)</w:t>
      </w:r>
    </w:p>
    <w:p w14:paraId="3DD80319" w14:textId="77777777" w:rsidR="00B3186A" w:rsidRPr="00366C25" w:rsidRDefault="00B3186A" w:rsidP="00B3186A">
      <w:pPr>
        <w:spacing w:before="120" w:after="120" w:line="240" w:lineRule="auto"/>
        <w:ind w:left="720"/>
        <w:jc w:val="both"/>
        <w:rPr>
          <w:rFonts w:asciiTheme="minorHAnsi" w:hAnsiTheme="minorHAnsi" w:cstheme="minorHAnsi"/>
        </w:rPr>
      </w:pPr>
      <w:r w:rsidRPr="00D569C4">
        <w:rPr>
          <w:rFonts w:asciiTheme="minorHAnsi" w:hAnsiTheme="minorHAnsi" w:cstheme="minorHAnsi"/>
        </w:rPr>
        <w:t xml:space="preserve">Experiencia, competencia temática, liderazgo y </w:t>
      </w:r>
      <w:proofErr w:type="gramStart"/>
      <w:r w:rsidRPr="00D569C4">
        <w:rPr>
          <w:rFonts w:asciiTheme="minorHAnsi" w:hAnsiTheme="minorHAnsi" w:cstheme="minorHAnsi"/>
        </w:rPr>
        <w:t>participación activa</w:t>
      </w:r>
      <w:proofErr w:type="gramEnd"/>
      <w:r w:rsidRPr="00D569C4">
        <w:rPr>
          <w:rFonts w:asciiTheme="minorHAnsi" w:hAnsiTheme="minorHAnsi" w:cstheme="minorHAnsi"/>
        </w:rPr>
        <w:t xml:space="preserve"> de las entidades socias o aliadas</w:t>
      </w:r>
      <w:r>
        <w:rPr>
          <w:rFonts w:asciiTheme="minorHAnsi" w:hAnsiTheme="minorHAnsi" w:cstheme="minorHAnsi"/>
        </w:rPr>
        <w:t>.</w:t>
      </w:r>
    </w:p>
    <w:p w14:paraId="22FB983F" w14:textId="77777777" w:rsidR="00B3186A" w:rsidRPr="00A358B3" w:rsidRDefault="00B3186A" w:rsidP="00B3186A">
      <w:pPr>
        <w:pStyle w:val="Prrafodelista"/>
        <w:numPr>
          <w:ilvl w:val="1"/>
          <w:numId w:val="8"/>
        </w:numPr>
        <w:spacing w:before="120" w:after="120" w:line="240" w:lineRule="auto"/>
        <w:rPr>
          <w:rFonts w:asciiTheme="minorHAnsi" w:hAnsiTheme="minorHAnsi" w:cstheme="minorHAnsi"/>
          <w:b/>
        </w:rPr>
      </w:pPr>
      <w:r w:rsidRPr="00A358B3">
        <w:rPr>
          <w:rFonts w:asciiTheme="minorHAnsi" w:hAnsiTheme="minorHAnsi" w:cstheme="minorHAnsi"/>
          <w:b/>
        </w:rPr>
        <w:t>Trabajo conjunto</w:t>
      </w:r>
      <w:r>
        <w:rPr>
          <w:rFonts w:asciiTheme="minorHAnsi" w:hAnsiTheme="minorHAnsi" w:cstheme="minorHAnsi"/>
          <w:b/>
        </w:rPr>
        <w:t xml:space="preserve"> </w:t>
      </w:r>
      <w:r w:rsidRPr="00E931AA">
        <w:rPr>
          <w:rFonts w:asciiTheme="minorHAnsi" w:hAnsiTheme="minorHAnsi" w:cstheme="minorHAnsi"/>
          <w:b/>
        </w:rPr>
        <w:t xml:space="preserve">(máximo </w:t>
      </w:r>
      <w:r>
        <w:rPr>
          <w:rFonts w:asciiTheme="minorHAnsi" w:hAnsiTheme="minorHAnsi" w:cstheme="minorHAnsi"/>
          <w:b/>
        </w:rPr>
        <w:t>0.5</w:t>
      </w:r>
      <w:r w:rsidRPr="00E931AA">
        <w:rPr>
          <w:rFonts w:asciiTheme="minorHAnsi" w:hAnsiTheme="minorHAnsi" w:cstheme="minorHAnsi"/>
          <w:b/>
        </w:rPr>
        <w:t xml:space="preserve"> página</w:t>
      </w:r>
      <w:r>
        <w:rPr>
          <w:rFonts w:asciiTheme="minorHAnsi" w:hAnsiTheme="minorHAnsi" w:cstheme="minorHAnsi"/>
          <w:b/>
        </w:rPr>
        <w:t>)</w:t>
      </w:r>
      <w:r w:rsidRPr="00A358B3">
        <w:rPr>
          <w:rFonts w:asciiTheme="minorHAnsi" w:hAnsiTheme="minorHAnsi" w:cstheme="minorHAnsi"/>
          <w:b/>
        </w:rPr>
        <w:t xml:space="preserve"> </w:t>
      </w:r>
    </w:p>
    <w:p w14:paraId="290C6B46" w14:textId="77777777" w:rsidR="00B3186A" w:rsidRDefault="00B3186A" w:rsidP="00B3186A">
      <w:pPr>
        <w:pStyle w:val="Prrafodelista"/>
        <w:spacing w:before="120" w:after="120"/>
        <w:jc w:val="both"/>
        <w:rPr>
          <w:rFonts w:asciiTheme="minorHAnsi" w:hAnsiTheme="minorHAnsi" w:cstheme="minorHAnsi"/>
          <w:bCs/>
        </w:rPr>
      </w:pPr>
      <w:r w:rsidRPr="00D44472">
        <w:rPr>
          <w:rFonts w:asciiTheme="minorHAnsi" w:hAnsiTheme="minorHAnsi" w:cstheme="minorHAnsi"/>
          <w:bCs/>
        </w:rPr>
        <w:t xml:space="preserve">Demostración de la complementariedad y/o la experiencia de trabajo conjunto del proponente, socios y aliados para liderar e implementar procesos colectivos con el sector público y privado en el nivel regional/nacional con resultados efectivos. </w:t>
      </w:r>
      <w:r>
        <w:rPr>
          <w:rFonts w:asciiTheme="minorHAnsi" w:hAnsiTheme="minorHAnsi" w:cstheme="minorHAnsi"/>
          <w:bCs/>
        </w:rPr>
        <w:t>De ser el caso, se debe precisar</w:t>
      </w:r>
      <w:r w:rsidRPr="00D44472">
        <w:rPr>
          <w:rFonts w:asciiTheme="minorHAnsi" w:hAnsiTheme="minorHAnsi" w:cstheme="minorHAnsi"/>
          <w:bCs/>
        </w:rPr>
        <w:t xml:space="preserve"> si la entidad proponente, los socios o aliados han desarrollado acciones con los Proyectos del Portafolio de la Cooperación Suiza - SECO en el Perú</w:t>
      </w:r>
      <w:r>
        <w:rPr>
          <w:rFonts w:asciiTheme="minorHAnsi" w:hAnsiTheme="minorHAnsi" w:cstheme="minorHAnsi"/>
          <w:bCs/>
        </w:rPr>
        <w:t>.</w:t>
      </w:r>
    </w:p>
    <w:p w14:paraId="5C7C33B8" w14:textId="77777777" w:rsidR="00B3186A" w:rsidRPr="00E931AA" w:rsidRDefault="00B3186A" w:rsidP="00B3186A">
      <w:pPr>
        <w:pStyle w:val="Prrafodelista"/>
        <w:numPr>
          <w:ilvl w:val="1"/>
          <w:numId w:val="8"/>
        </w:numPr>
        <w:spacing w:before="120" w:after="120" w:line="240" w:lineRule="auto"/>
        <w:rPr>
          <w:rFonts w:asciiTheme="minorHAnsi" w:hAnsiTheme="minorHAnsi" w:cstheme="minorHAnsi"/>
          <w:b/>
        </w:rPr>
      </w:pPr>
      <w:r w:rsidRPr="00E931AA">
        <w:rPr>
          <w:rFonts w:asciiTheme="minorHAnsi" w:hAnsiTheme="minorHAnsi" w:cstheme="minorHAnsi"/>
          <w:b/>
        </w:rPr>
        <w:t xml:space="preserve">Beneficiarios, ámbito de acción (máximo </w:t>
      </w:r>
      <w:r>
        <w:rPr>
          <w:rFonts w:asciiTheme="minorHAnsi" w:hAnsiTheme="minorHAnsi" w:cstheme="minorHAnsi"/>
          <w:b/>
        </w:rPr>
        <w:t>0.5</w:t>
      </w:r>
      <w:r w:rsidRPr="00E931AA">
        <w:rPr>
          <w:rFonts w:asciiTheme="minorHAnsi" w:hAnsiTheme="minorHAnsi" w:cstheme="minorHAnsi"/>
          <w:b/>
        </w:rPr>
        <w:t xml:space="preserve"> página)</w:t>
      </w:r>
    </w:p>
    <w:p w14:paraId="23D90B23" w14:textId="77777777" w:rsidR="00B3186A" w:rsidRPr="005C4A81" w:rsidRDefault="00B3186A" w:rsidP="00B3186A">
      <w:pPr>
        <w:pStyle w:val="Prrafodelista"/>
        <w:numPr>
          <w:ilvl w:val="2"/>
          <w:numId w:val="8"/>
        </w:numPr>
        <w:spacing w:before="120" w:after="0" w:line="240" w:lineRule="auto"/>
        <w:ind w:left="1077" w:hanging="357"/>
        <w:jc w:val="both"/>
        <w:rPr>
          <w:rFonts w:asciiTheme="minorHAnsi" w:hAnsiTheme="minorHAnsi" w:cstheme="minorHAnsi"/>
          <w:b/>
          <w:bCs/>
        </w:rPr>
      </w:pPr>
      <w:r w:rsidRPr="005C4A81">
        <w:rPr>
          <w:rFonts w:asciiTheme="minorHAnsi" w:hAnsiTheme="minorHAnsi" w:cstheme="minorHAnsi"/>
          <w:b/>
          <w:bCs/>
        </w:rPr>
        <w:t>Beneficiarios</w:t>
      </w:r>
    </w:p>
    <w:p w14:paraId="588D09C4" w14:textId="77777777" w:rsidR="00B3186A" w:rsidRDefault="00B3186A" w:rsidP="00B3186A">
      <w:pPr>
        <w:pStyle w:val="Prrafodelista"/>
        <w:spacing w:after="120" w:line="240" w:lineRule="auto"/>
        <w:ind w:left="1077"/>
        <w:jc w:val="both"/>
        <w:rPr>
          <w:rFonts w:asciiTheme="minorHAnsi" w:hAnsiTheme="minorHAnsi" w:cstheme="minorHAnsi"/>
        </w:rPr>
      </w:pPr>
      <w:r w:rsidRPr="00E931AA">
        <w:rPr>
          <w:rFonts w:asciiTheme="minorHAnsi" w:hAnsiTheme="minorHAnsi" w:cstheme="minorHAnsi"/>
        </w:rPr>
        <w:t xml:space="preserve">Se deberá cuantificar y describir los beneficiarios </w:t>
      </w:r>
      <w:r>
        <w:rPr>
          <w:rFonts w:asciiTheme="minorHAnsi" w:hAnsiTheme="minorHAnsi" w:cstheme="minorHAnsi"/>
        </w:rPr>
        <w:t xml:space="preserve">y los tipos de beneficiarios del proyecto </w:t>
      </w:r>
      <w:r w:rsidRPr="00E931AA">
        <w:rPr>
          <w:rFonts w:asciiTheme="minorHAnsi" w:hAnsiTheme="minorHAnsi" w:cstheme="minorHAnsi"/>
        </w:rPr>
        <w:t>(productores, emprendedores, trabajadores</w:t>
      </w:r>
      <w:r>
        <w:rPr>
          <w:rFonts w:asciiTheme="minorHAnsi" w:hAnsiTheme="minorHAnsi" w:cstheme="minorHAnsi"/>
        </w:rPr>
        <w:t>,</w:t>
      </w:r>
      <w:r w:rsidRPr="00E931AA">
        <w:rPr>
          <w:rFonts w:asciiTheme="minorHAnsi" w:hAnsiTheme="minorHAnsi" w:cstheme="minorHAnsi"/>
        </w:rPr>
        <w:t xml:space="preserve"> empresas</w:t>
      </w:r>
      <w:r>
        <w:rPr>
          <w:rFonts w:asciiTheme="minorHAnsi" w:hAnsiTheme="minorHAnsi" w:cstheme="minorHAnsi"/>
        </w:rPr>
        <w:t>,</w:t>
      </w:r>
      <w:r w:rsidRPr="00A358B3">
        <w:rPr>
          <w:rFonts w:asciiTheme="minorHAnsi" w:hAnsiTheme="minorHAnsi" w:cstheme="minorHAnsi"/>
        </w:rPr>
        <w:t xml:space="preserve"> </w:t>
      </w:r>
      <w:r>
        <w:rPr>
          <w:rFonts w:asciiTheme="minorHAnsi" w:hAnsiTheme="minorHAnsi" w:cstheme="minorHAnsi"/>
        </w:rPr>
        <w:t>organizaciones productivas</w:t>
      </w:r>
      <w:r w:rsidRPr="00E931AA">
        <w:rPr>
          <w:rFonts w:asciiTheme="minorHAnsi" w:hAnsiTheme="minorHAnsi" w:cstheme="minorHAnsi"/>
        </w:rPr>
        <w:t xml:space="preserve"> </w:t>
      </w:r>
      <w:r>
        <w:rPr>
          <w:rFonts w:asciiTheme="minorHAnsi" w:hAnsiTheme="minorHAnsi" w:cstheme="minorHAnsi"/>
        </w:rPr>
        <w:t xml:space="preserve">e </w:t>
      </w:r>
      <w:r w:rsidRPr="00E931AA">
        <w:rPr>
          <w:rFonts w:asciiTheme="minorHAnsi" w:hAnsiTheme="minorHAnsi" w:cstheme="minorHAnsi"/>
        </w:rPr>
        <w:t>instituciones).</w:t>
      </w:r>
    </w:p>
    <w:p w14:paraId="35BC8C0E" w14:textId="77777777" w:rsidR="00B3186A" w:rsidRPr="00E931AA" w:rsidRDefault="00B3186A" w:rsidP="00B3186A">
      <w:pPr>
        <w:pStyle w:val="Prrafodelista"/>
        <w:spacing w:after="120" w:line="240" w:lineRule="auto"/>
        <w:ind w:left="1077"/>
        <w:jc w:val="both"/>
        <w:rPr>
          <w:rFonts w:asciiTheme="minorHAnsi" w:hAnsiTheme="minorHAnsi" w:cstheme="minorHAnsi"/>
        </w:rPr>
      </w:pPr>
    </w:p>
    <w:p w14:paraId="1D55C57D" w14:textId="77777777" w:rsidR="00B3186A" w:rsidRPr="005C4A81" w:rsidRDefault="00B3186A" w:rsidP="00B3186A">
      <w:pPr>
        <w:pStyle w:val="Prrafodelista"/>
        <w:numPr>
          <w:ilvl w:val="2"/>
          <w:numId w:val="8"/>
        </w:numPr>
        <w:spacing w:before="120" w:after="120" w:line="240" w:lineRule="auto"/>
        <w:jc w:val="both"/>
        <w:rPr>
          <w:rFonts w:asciiTheme="minorHAnsi" w:hAnsiTheme="minorHAnsi" w:cstheme="minorHAnsi"/>
          <w:b/>
          <w:bCs/>
        </w:rPr>
      </w:pPr>
      <w:r w:rsidRPr="005C4A81">
        <w:rPr>
          <w:rFonts w:asciiTheme="minorHAnsi" w:hAnsiTheme="minorHAnsi" w:cstheme="minorHAnsi"/>
          <w:b/>
          <w:bCs/>
        </w:rPr>
        <w:t>Ámbito de acción</w:t>
      </w:r>
    </w:p>
    <w:p w14:paraId="7E85FC10" w14:textId="77777777" w:rsidR="00B3186A" w:rsidRDefault="00B3186A" w:rsidP="00B3186A">
      <w:pPr>
        <w:pStyle w:val="Prrafodelista"/>
        <w:spacing w:before="120" w:after="120"/>
        <w:ind w:left="1080"/>
        <w:jc w:val="both"/>
        <w:rPr>
          <w:rFonts w:asciiTheme="minorHAnsi" w:hAnsiTheme="minorHAnsi" w:cstheme="minorHAnsi"/>
        </w:rPr>
      </w:pPr>
      <w:r w:rsidRPr="00E931AA">
        <w:rPr>
          <w:rFonts w:asciiTheme="minorHAnsi" w:hAnsiTheme="minorHAnsi" w:cstheme="minorHAnsi"/>
        </w:rPr>
        <w:t>Precisar el nivel de cobertura geográfica del proyecto</w:t>
      </w:r>
    </w:p>
    <w:p w14:paraId="7523DFBB"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14" w:name="_Toc153542411"/>
      <w:bookmarkStart w:id="15" w:name="_Toc156899134"/>
      <w:r>
        <w:rPr>
          <w:rFonts w:asciiTheme="minorHAnsi" w:hAnsiTheme="minorHAnsi" w:cstheme="minorHAnsi"/>
        </w:rPr>
        <w:lastRenderedPageBreak/>
        <w:t>R</w:t>
      </w:r>
      <w:r w:rsidRPr="00E931AA">
        <w:rPr>
          <w:rFonts w:asciiTheme="minorHAnsi" w:hAnsiTheme="minorHAnsi" w:cstheme="minorHAnsi"/>
        </w:rPr>
        <w:t>elevancia</w:t>
      </w:r>
      <w:r>
        <w:rPr>
          <w:rFonts w:asciiTheme="minorHAnsi" w:hAnsiTheme="minorHAnsi" w:cstheme="minorHAnsi"/>
        </w:rPr>
        <w:t xml:space="preserve"> </w:t>
      </w:r>
      <w:r w:rsidRPr="00E931AA">
        <w:rPr>
          <w:rFonts w:asciiTheme="minorHAnsi" w:hAnsiTheme="minorHAnsi" w:cstheme="minorHAnsi"/>
        </w:rPr>
        <w:t xml:space="preserve">(máximo </w:t>
      </w:r>
      <w:r>
        <w:rPr>
          <w:rFonts w:asciiTheme="minorHAnsi" w:hAnsiTheme="minorHAnsi" w:cstheme="minorHAnsi"/>
        </w:rPr>
        <w:t>02</w:t>
      </w:r>
      <w:r w:rsidRPr="00E931AA">
        <w:rPr>
          <w:rFonts w:asciiTheme="minorHAnsi" w:hAnsiTheme="minorHAnsi" w:cstheme="minorHAnsi"/>
        </w:rPr>
        <w:t xml:space="preserve"> página</w:t>
      </w:r>
      <w:r>
        <w:rPr>
          <w:rFonts w:asciiTheme="minorHAnsi" w:hAnsiTheme="minorHAnsi" w:cstheme="minorHAnsi"/>
        </w:rPr>
        <w:t>)</w:t>
      </w:r>
      <w:bookmarkEnd w:id="14"/>
      <w:bookmarkEnd w:id="15"/>
    </w:p>
    <w:p w14:paraId="7C4AF4C1" w14:textId="77777777" w:rsidR="00B3186A" w:rsidRPr="00197785" w:rsidRDefault="00B3186A" w:rsidP="00B3186A">
      <w:pPr>
        <w:spacing w:before="120" w:after="120" w:line="240" w:lineRule="auto"/>
        <w:ind w:left="284"/>
        <w:rPr>
          <w:rFonts w:asciiTheme="minorHAnsi" w:hAnsiTheme="minorHAnsi" w:cstheme="minorHAnsi"/>
          <w:bCs/>
        </w:rPr>
      </w:pPr>
      <w:r w:rsidRPr="00197785">
        <w:rPr>
          <w:rFonts w:asciiTheme="minorHAnsi" w:hAnsiTheme="minorHAnsi" w:cstheme="minorHAnsi"/>
          <w:bCs/>
        </w:rPr>
        <w:t>Importancia de la cadena de valor y la pertinencia de los problemas / oportunidades claves para la competitividad y sostenibilidad que se abordará con el proyecto (máximo XX página)</w:t>
      </w:r>
    </w:p>
    <w:p w14:paraId="629C78A3" w14:textId="77777777" w:rsidR="00B3186A" w:rsidRDefault="00B3186A" w:rsidP="00B3186A">
      <w:pPr>
        <w:pStyle w:val="Textocomentario"/>
        <w:numPr>
          <w:ilvl w:val="0"/>
          <w:numId w:val="6"/>
        </w:numPr>
        <w:spacing w:before="120" w:after="120"/>
        <w:jc w:val="both"/>
        <w:rPr>
          <w:rFonts w:asciiTheme="minorHAnsi" w:hAnsiTheme="minorHAnsi" w:cstheme="minorHAnsi"/>
          <w:sz w:val="22"/>
          <w:szCs w:val="22"/>
          <w:lang w:val="es-PE"/>
        </w:rPr>
      </w:pPr>
      <w:r w:rsidRPr="00197785">
        <w:rPr>
          <w:rFonts w:asciiTheme="minorHAnsi" w:hAnsiTheme="minorHAnsi" w:cstheme="minorHAnsi"/>
          <w:b/>
          <w:sz w:val="22"/>
          <w:szCs w:val="22"/>
          <w:lang w:val="es-PE"/>
        </w:rPr>
        <w:t>Importancia / alcance de la Cadena de Valor:</w:t>
      </w:r>
      <w:r w:rsidRPr="0083598C">
        <w:rPr>
          <w:rFonts w:asciiTheme="minorHAnsi" w:hAnsiTheme="minorHAnsi" w:cstheme="minorHAnsi"/>
          <w:sz w:val="22"/>
          <w:szCs w:val="22"/>
          <w:lang w:val="es-PE"/>
        </w:rPr>
        <w:t xml:space="preserve"> Deberá precisarse la masa crítica de productores</w:t>
      </w:r>
      <w:r>
        <w:rPr>
          <w:rFonts w:asciiTheme="minorHAnsi" w:hAnsiTheme="minorHAnsi" w:cstheme="minorHAnsi"/>
          <w:sz w:val="22"/>
          <w:szCs w:val="22"/>
          <w:lang w:val="es-PE"/>
        </w:rPr>
        <w:t xml:space="preserve">, empresas, organizaciones productivas </w:t>
      </w:r>
      <w:r w:rsidRPr="0083598C">
        <w:rPr>
          <w:rFonts w:asciiTheme="minorHAnsi" w:hAnsiTheme="minorHAnsi" w:cstheme="minorHAnsi"/>
          <w:sz w:val="22"/>
          <w:szCs w:val="22"/>
          <w:lang w:val="es-PE"/>
        </w:rPr>
        <w:t>y emprendedores de la cadena de valor y una caracterización de la importancia de la cadena de valor en el ámbito de acción donde operarán el Proyecto</w:t>
      </w:r>
      <w:r w:rsidRPr="0083598C">
        <w:rPr>
          <w:rFonts w:asciiTheme="minorHAnsi" w:hAnsiTheme="minorHAnsi" w:cstheme="minorHAnsi"/>
          <w:sz w:val="22"/>
          <w:szCs w:val="22"/>
          <w:vertAlign w:val="superscript"/>
          <w:lang w:val="es-PE"/>
        </w:rPr>
        <w:footnoteReference w:id="2"/>
      </w:r>
      <w:r w:rsidRPr="0083598C">
        <w:rPr>
          <w:rFonts w:asciiTheme="minorHAnsi" w:hAnsiTheme="minorHAnsi" w:cstheme="minorHAnsi"/>
          <w:sz w:val="22"/>
          <w:szCs w:val="22"/>
          <w:lang w:val="es-PE"/>
        </w:rPr>
        <w:t>, la relevancia para la competitividad regional de la cadena de valor intervenida</w:t>
      </w:r>
      <w:r w:rsidRPr="0083598C">
        <w:rPr>
          <w:rFonts w:asciiTheme="minorHAnsi" w:hAnsiTheme="minorHAnsi" w:cstheme="minorHAnsi"/>
          <w:sz w:val="22"/>
          <w:szCs w:val="22"/>
          <w:vertAlign w:val="superscript"/>
          <w:lang w:val="es-PE"/>
        </w:rPr>
        <w:footnoteReference w:id="3"/>
      </w:r>
      <w:r w:rsidRPr="0083598C">
        <w:rPr>
          <w:rFonts w:asciiTheme="minorHAnsi" w:hAnsiTheme="minorHAnsi" w:cstheme="minorHAnsi"/>
          <w:sz w:val="22"/>
          <w:szCs w:val="22"/>
          <w:lang w:val="es-PE"/>
        </w:rPr>
        <w:t xml:space="preserve"> y su potencial exportador</w:t>
      </w:r>
      <w:r w:rsidRPr="0083598C">
        <w:rPr>
          <w:rFonts w:asciiTheme="minorHAnsi" w:hAnsiTheme="minorHAnsi" w:cstheme="minorHAnsi"/>
          <w:sz w:val="22"/>
          <w:szCs w:val="22"/>
          <w:vertAlign w:val="superscript"/>
          <w:lang w:val="es-PE"/>
        </w:rPr>
        <w:footnoteReference w:id="4"/>
      </w:r>
      <w:r w:rsidRPr="0083598C">
        <w:rPr>
          <w:rFonts w:asciiTheme="minorHAnsi" w:hAnsiTheme="minorHAnsi" w:cstheme="minorHAnsi"/>
          <w:sz w:val="22"/>
          <w:szCs w:val="22"/>
          <w:lang w:val="es-PE"/>
        </w:rPr>
        <w:t>.</w:t>
      </w:r>
      <w:r w:rsidRPr="0083598C">
        <w:t xml:space="preserve"> </w:t>
      </w:r>
      <w:r w:rsidRPr="008A2D60">
        <w:rPr>
          <w:rFonts w:asciiTheme="minorHAnsi" w:hAnsiTheme="minorHAnsi" w:cstheme="minorHAnsi"/>
          <w:sz w:val="22"/>
          <w:szCs w:val="22"/>
          <w:lang w:val="es-PE"/>
        </w:rPr>
        <w:t xml:space="preserve">Se sustentará </w:t>
      </w:r>
      <w:r>
        <w:rPr>
          <w:rFonts w:asciiTheme="minorHAnsi" w:hAnsiTheme="minorHAnsi" w:cstheme="minorHAnsi"/>
          <w:sz w:val="22"/>
          <w:szCs w:val="22"/>
          <w:lang w:val="es-PE"/>
        </w:rPr>
        <w:t xml:space="preserve">el </w:t>
      </w:r>
      <w:r w:rsidRPr="0083598C">
        <w:rPr>
          <w:rFonts w:asciiTheme="minorHAnsi" w:hAnsiTheme="minorHAnsi" w:cstheme="minorHAnsi"/>
          <w:sz w:val="22"/>
          <w:szCs w:val="22"/>
          <w:lang w:val="es-PE"/>
        </w:rPr>
        <w:t>peso e importancia social y económica en la generación de empleo, producción y exportaciones de las cadenas de valor, tanto a nivel nacional como en las regional priorizadas por SeCompetitivo en su III Fase.</w:t>
      </w:r>
    </w:p>
    <w:p w14:paraId="27CCEE0B" w14:textId="77777777" w:rsidR="00B3186A" w:rsidRPr="00197785" w:rsidRDefault="00B3186A" w:rsidP="00B3186A">
      <w:pPr>
        <w:pStyle w:val="Textocomentario"/>
        <w:numPr>
          <w:ilvl w:val="0"/>
          <w:numId w:val="6"/>
        </w:numPr>
        <w:spacing w:before="120" w:after="120"/>
        <w:jc w:val="both"/>
        <w:rPr>
          <w:rFonts w:asciiTheme="minorHAnsi" w:hAnsiTheme="minorHAnsi" w:cstheme="minorHAnsi"/>
          <w:b/>
          <w:sz w:val="22"/>
          <w:szCs w:val="22"/>
          <w:lang w:val="es-PE"/>
        </w:rPr>
      </w:pPr>
      <w:r>
        <w:rPr>
          <w:rFonts w:asciiTheme="minorHAnsi" w:hAnsiTheme="minorHAnsi" w:cstheme="minorHAnsi"/>
          <w:b/>
          <w:sz w:val="22"/>
          <w:szCs w:val="22"/>
          <w:lang w:val="es-PE"/>
        </w:rPr>
        <w:t>T</w:t>
      </w:r>
      <w:r w:rsidRPr="00197785">
        <w:rPr>
          <w:rFonts w:asciiTheme="minorHAnsi" w:hAnsiTheme="minorHAnsi" w:cstheme="minorHAnsi"/>
          <w:b/>
          <w:sz w:val="22"/>
          <w:szCs w:val="22"/>
          <w:lang w:val="es-PE"/>
        </w:rPr>
        <w:t>endencias</w:t>
      </w:r>
      <w:r>
        <w:rPr>
          <w:rFonts w:asciiTheme="minorHAnsi" w:hAnsiTheme="minorHAnsi" w:cstheme="minorHAnsi"/>
          <w:b/>
          <w:sz w:val="22"/>
          <w:szCs w:val="22"/>
          <w:lang w:val="es-PE"/>
        </w:rPr>
        <w:t xml:space="preserve">, </w:t>
      </w:r>
      <w:r w:rsidRPr="00197785">
        <w:rPr>
          <w:rFonts w:asciiTheme="minorHAnsi" w:hAnsiTheme="minorHAnsi" w:cstheme="minorHAnsi"/>
          <w:b/>
          <w:sz w:val="22"/>
          <w:szCs w:val="22"/>
          <w:lang w:val="es-PE"/>
        </w:rPr>
        <w:t xml:space="preserve">problemas </w:t>
      </w:r>
      <w:r>
        <w:rPr>
          <w:rFonts w:asciiTheme="minorHAnsi" w:hAnsiTheme="minorHAnsi" w:cstheme="minorHAnsi"/>
          <w:b/>
          <w:sz w:val="22"/>
          <w:szCs w:val="22"/>
          <w:lang w:val="es-PE"/>
        </w:rPr>
        <w:t>y</w:t>
      </w:r>
      <w:r w:rsidRPr="00197785">
        <w:rPr>
          <w:rFonts w:asciiTheme="minorHAnsi" w:hAnsiTheme="minorHAnsi" w:cstheme="minorHAnsi"/>
          <w:b/>
          <w:sz w:val="22"/>
          <w:szCs w:val="22"/>
          <w:lang w:val="es-PE"/>
        </w:rPr>
        <w:t xml:space="preserve"> oportunidades para la competitividad de la cadena de valor a ser abordado</w:t>
      </w:r>
      <w:r>
        <w:rPr>
          <w:rFonts w:asciiTheme="minorHAnsi" w:hAnsiTheme="minorHAnsi" w:cstheme="minorHAnsi"/>
          <w:b/>
          <w:sz w:val="22"/>
          <w:szCs w:val="22"/>
          <w:lang w:val="es-PE"/>
        </w:rPr>
        <w:t>s</w:t>
      </w:r>
    </w:p>
    <w:p w14:paraId="7BD4D3E4" w14:textId="77777777" w:rsidR="00B3186A" w:rsidRPr="00676E95" w:rsidRDefault="00B3186A" w:rsidP="00B3186A">
      <w:pPr>
        <w:pStyle w:val="Textocomentario"/>
        <w:spacing w:before="120" w:after="120"/>
        <w:ind w:left="644"/>
        <w:jc w:val="both"/>
        <w:rPr>
          <w:rFonts w:asciiTheme="minorHAnsi" w:hAnsiTheme="minorHAnsi" w:cstheme="minorHAnsi"/>
          <w:lang w:val="es-PE"/>
        </w:rPr>
      </w:pPr>
      <w:r w:rsidRPr="00E931AA">
        <w:rPr>
          <w:rFonts w:asciiTheme="minorHAnsi" w:hAnsiTheme="minorHAnsi" w:cstheme="minorHAnsi"/>
          <w:sz w:val="22"/>
          <w:szCs w:val="22"/>
        </w:rPr>
        <w:t xml:space="preserve">Describir </w:t>
      </w:r>
      <w:r>
        <w:rPr>
          <w:rFonts w:asciiTheme="minorHAnsi" w:hAnsiTheme="minorHAnsi" w:cstheme="minorHAnsi"/>
          <w:sz w:val="22"/>
          <w:szCs w:val="22"/>
        </w:rPr>
        <w:t xml:space="preserve">las </w:t>
      </w:r>
      <w:r w:rsidRPr="0083598C">
        <w:rPr>
          <w:rFonts w:asciiTheme="minorHAnsi" w:hAnsiTheme="minorHAnsi" w:cstheme="minorHAnsi"/>
          <w:sz w:val="22"/>
          <w:szCs w:val="22"/>
          <w:lang w:val="es-PE"/>
        </w:rPr>
        <w:t xml:space="preserve">tendencias </w:t>
      </w:r>
      <w:r>
        <w:rPr>
          <w:rFonts w:asciiTheme="minorHAnsi" w:hAnsiTheme="minorHAnsi" w:cstheme="minorHAnsi"/>
          <w:sz w:val="22"/>
          <w:szCs w:val="22"/>
          <w:lang w:val="es-PE"/>
        </w:rPr>
        <w:t xml:space="preserve">comerciales y tecnológicas en la cadena de valor, </w:t>
      </w:r>
      <w:r>
        <w:rPr>
          <w:rFonts w:asciiTheme="minorHAnsi" w:hAnsiTheme="minorHAnsi" w:cstheme="minorHAnsi"/>
          <w:sz w:val="22"/>
          <w:szCs w:val="22"/>
        </w:rPr>
        <w:t xml:space="preserve">los </w:t>
      </w:r>
      <w:r w:rsidRPr="0083598C">
        <w:rPr>
          <w:rFonts w:asciiTheme="minorHAnsi" w:hAnsiTheme="minorHAnsi" w:cstheme="minorHAnsi"/>
          <w:sz w:val="22"/>
          <w:szCs w:val="22"/>
          <w:lang w:val="es-PE"/>
        </w:rPr>
        <w:t>problemas que limitan la competitividad de la cadena y oportunidades que no se aprovechan por brechas productivas, tecnológicas, comerciales, financieras, institucionalidad entre otras.</w:t>
      </w:r>
      <w:r>
        <w:rPr>
          <w:rFonts w:asciiTheme="minorHAnsi" w:hAnsiTheme="minorHAnsi" w:cstheme="minorHAnsi"/>
          <w:sz w:val="22"/>
          <w:szCs w:val="22"/>
          <w:lang w:val="es-PE"/>
        </w:rPr>
        <w:t xml:space="preserve"> Debe hacerse una s</w:t>
      </w:r>
      <w:r w:rsidRPr="0083598C">
        <w:rPr>
          <w:rFonts w:asciiTheme="minorHAnsi" w:hAnsiTheme="minorHAnsi" w:cstheme="minorHAnsi"/>
          <w:sz w:val="22"/>
          <w:szCs w:val="22"/>
          <w:lang w:val="es-PE"/>
        </w:rPr>
        <w:t>ustentación de la importancia, relevancia e influencia de dichos problemas y/</w:t>
      </w:r>
      <w:proofErr w:type="spellStart"/>
      <w:r w:rsidRPr="0083598C">
        <w:rPr>
          <w:rFonts w:asciiTheme="minorHAnsi" w:hAnsiTheme="minorHAnsi" w:cstheme="minorHAnsi"/>
          <w:sz w:val="22"/>
          <w:szCs w:val="22"/>
          <w:lang w:val="es-PE"/>
        </w:rPr>
        <w:t>o</w:t>
      </w:r>
      <w:proofErr w:type="spellEnd"/>
      <w:r w:rsidRPr="0083598C">
        <w:rPr>
          <w:rFonts w:asciiTheme="minorHAnsi" w:hAnsiTheme="minorHAnsi" w:cstheme="minorHAnsi"/>
          <w:sz w:val="22"/>
          <w:szCs w:val="22"/>
          <w:lang w:val="es-PE"/>
        </w:rPr>
        <w:t xml:space="preserve"> oportunidades y cuáles son sus principales efectos y causas directas e indirectas, basándose en evidencia disponible.</w:t>
      </w:r>
      <w:r w:rsidRPr="002858CD">
        <w:rPr>
          <w:rFonts w:asciiTheme="minorHAnsi" w:hAnsiTheme="minorHAnsi" w:cstheme="minorHAnsi"/>
          <w:sz w:val="22"/>
          <w:szCs w:val="22"/>
        </w:rPr>
        <w:t xml:space="preserve"> </w:t>
      </w:r>
      <w:r>
        <w:rPr>
          <w:rFonts w:asciiTheme="minorHAnsi" w:hAnsiTheme="minorHAnsi" w:cstheme="minorHAnsi"/>
          <w:sz w:val="22"/>
          <w:szCs w:val="22"/>
        </w:rPr>
        <w:t>Se espera que la entidad proponente presente esta información mediante un árbol de problemas.</w:t>
      </w:r>
    </w:p>
    <w:p w14:paraId="2ED1BF00"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16" w:name="_Toc153542412"/>
      <w:bookmarkStart w:id="17" w:name="_Toc156899135"/>
      <w:r w:rsidRPr="00E931AA">
        <w:rPr>
          <w:rFonts w:asciiTheme="minorHAnsi" w:hAnsiTheme="minorHAnsi" w:cstheme="minorHAnsi"/>
        </w:rPr>
        <w:t xml:space="preserve">Descripción de la </w:t>
      </w:r>
      <w:r>
        <w:rPr>
          <w:rFonts w:asciiTheme="minorHAnsi" w:hAnsiTheme="minorHAnsi" w:cstheme="minorHAnsi"/>
        </w:rPr>
        <w:t xml:space="preserve">propuesta de </w:t>
      </w:r>
      <w:r w:rsidRPr="00E931AA">
        <w:rPr>
          <w:rFonts w:asciiTheme="minorHAnsi" w:hAnsiTheme="minorHAnsi" w:cstheme="minorHAnsi"/>
        </w:rPr>
        <w:t xml:space="preserve">solución </w:t>
      </w:r>
      <w:r w:rsidRPr="002858CD">
        <w:rPr>
          <w:rFonts w:asciiTheme="minorHAnsi" w:hAnsiTheme="minorHAnsi" w:cstheme="minorHAnsi"/>
        </w:rPr>
        <w:t xml:space="preserve">y estrategias de intervención </w:t>
      </w:r>
      <w:r w:rsidRPr="00E931AA">
        <w:rPr>
          <w:rFonts w:asciiTheme="minorHAnsi" w:hAnsiTheme="minorHAnsi" w:cstheme="minorHAnsi"/>
        </w:rPr>
        <w:t xml:space="preserve">del Proyecto (máximo </w:t>
      </w:r>
      <w:r>
        <w:rPr>
          <w:rFonts w:asciiTheme="minorHAnsi" w:hAnsiTheme="minorHAnsi" w:cstheme="minorHAnsi"/>
        </w:rPr>
        <w:t>09</w:t>
      </w:r>
      <w:r w:rsidRPr="00E931AA">
        <w:rPr>
          <w:rFonts w:asciiTheme="minorHAnsi" w:hAnsiTheme="minorHAnsi" w:cstheme="minorHAnsi"/>
        </w:rPr>
        <w:t xml:space="preserve"> páginas):</w:t>
      </w:r>
      <w:bookmarkEnd w:id="16"/>
      <w:bookmarkEnd w:id="17"/>
      <w:r w:rsidRPr="00E931AA">
        <w:rPr>
          <w:rFonts w:asciiTheme="minorHAnsi" w:hAnsiTheme="minorHAnsi" w:cstheme="minorHAnsi"/>
        </w:rPr>
        <w:t xml:space="preserve"> </w:t>
      </w:r>
    </w:p>
    <w:p w14:paraId="3F992F81" w14:textId="77777777" w:rsidR="00B3186A" w:rsidRDefault="00B3186A" w:rsidP="00B3186A">
      <w:pPr>
        <w:rPr>
          <w:rFonts w:asciiTheme="minorHAnsi" w:hAnsiTheme="minorHAnsi" w:cstheme="minorHAnsi"/>
        </w:rPr>
      </w:pPr>
      <w:r>
        <w:rPr>
          <w:rFonts w:asciiTheme="minorHAnsi" w:hAnsiTheme="minorHAnsi" w:cstheme="minorHAnsi"/>
        </w:rPr>
        <w:t xml:space="preserve">Se presentará la propuesta de solución </w:t>
      </w:r>
      <w:r w:rsidRPr="006733BC">
        <w:rPr>
          <w:rFonts w:asciiTheme="minorHAnsi" w:hAnsiTheme="minorHAnsi" w:cstheme="minorHAnsi"/>
        </w:rPr>
        <w:t xml:space="preserve">y estrategias de intervención del Proyecto </w:t>
      </w:r>
      <w:r>
        <w:rPr>
          <w:rFonts w:asciiTheme="minorHAnsi" w:hAnsiTheme="minorHAnsi" w:cstheme="minorHAnsi"/>
        </w:rPr>
        <w:t xml:space="preserve">con en base a la restructura lógica siguiente: </w:t>
      </w:r>
    </w:p>
    <w:p w14:paraId="72C02CCB"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 xml:space="preserve">Impacto esperado </w:t>
      </w:r>
    </w:p>
    <w:p w14:paraId="51836C25" w14:textId="77777777" w:rsidR="00B3186A" w:rsidRDefault="00B3186A" w:rsidP="00B3186A">
      <w:pPr>
        <w:pStyle w:val="Prrafodelista"/>
        <w:spacing w:before="120" w:after="120"/>
        <w:ind w:left="709"/>
        <w:jc w:val="both"/>
        <w:rPr>
          <w:rFonts w:asciiTheme="minorHAnsi" w:hAnsiTheme="minorHAnsi" w:cstheme="minorHAnsi"/>
        </w:rPr>
      </w:pPr>
      <w:r w:rsidRPr="00E931AA">
        <w:rPr>
          <w:rFonts w:asciiTheme="minorHAnsi" w:hAnsiTheme="minorHAnsi" w:cstheme="minorHAnsi"/>
        </w:rPr>
        <w:t>Se debe señalar y describir los impactos o la finalidad del proyecto, que busca enfrentar los efectos del problema central descritos anteriormente.</w:t>
      </w:r>
    </w:p>
    <w:p w14:paraId="39D89FC8" w14:textId="77777777" w:rsidR="00B3186A" w:rsidRDefault="00B3186A" w:rsidP="00B3186A">
      <w:pPr>
        <w:pStyle w:val="Prrafodelista"/>
        <w:spacing w:before="120" w:after="120"/>
        <w:ind w:left="709"/>
        <w:jc w:val="both"/>
        <w:rPr>
          <w:rFonts w:asciiTheme="minorHAnsi" w:hAnsiTheme="minorHAnsi" w:cstheme="minorHAnsi"/>
        </w:rPr>
      </w:pPr>
      <w:r>
        <w:rPr>
          <w:rFonts w:asciiTheme="minorHAnsi" w:hAnsiTheme="minorHAnsi" w:cstheme="minorHAnsi"/>
        </w:rPr>
        <w:t>S</w:t>
      </w:r>
      <w:r w:rsidRPr="00B55BD6">
        <w:rPr>
          <w:rFonts w:asciiTheme="minorHAnsi" w:hAnsiTheme="minorHAnsi" w:cstheme="minorHAnsi"/>
        </w:rPr>
        <w:t xml:space="preserve">e espera que las propuestas contribuyan al empleo y/o las exportaciones a favor de los beneficiarios intermedios y finales, </w:t>
      </w:r>
      <w:proofErr w:type="gramStart"/>
      <w:r w:rsidRPr="00B55BD6">
        <w:rPr>
          <w:rFonts w:asciiTheme="minorHAnsi" w:hAnsiTheme="minorHAnsi" w:cstheme="minorHAnsi"/>
        </w:rPr>
        <w:t>de acuerdo a</w:t>
      </w:r>
      <w:proofErr w:type="gramEnd"/>
      <w:r w:rsidRPr="00B55BD6">
        <w:rPr>
          <w:rFonts w:asciiTheme="minorHAnsi" w:hAnsiTheme="minorHAnsi" w:cstheme="minorHAnsi"/>
        </w:rPr>
        <w:t xml:space="preserve"> los indicadores del marco lógico del programa; sin embargo, puede considerarse otros indicadores económicos, sociales y ambientales</w:t>
      </w:r>
      <w:r>
        <w:rPr>
          <w:rFonts w:asciiTheme="minorHAnsi" w:hAnsiTheme="minorHAnsi" w:cstheme="minorHAnsi"/>
        </w:rPr>
        <w:t>.</w:t>
      </w:r>
    </w:p>
    <w:p w14:paraId="46769B6A" w14:textId="77777777" w:rsidR="00B3186A" w:rsidRDefault="00B3186A" w:rsidP="00B3186A">
      <w:pPr>
        <w:pStyle w:val="Prrafodelista"/>
        <w:spacing w:before="120" w:after="120"/>
        <w:ind w:left="709"/>
        <w:jc w:val="both"/>
        <w:rPr>
          <w:rFonts w:asciiTheme="minorHAnsi" w:hAnsiTheme="minorHAnsi" w:cstheme="minorHAnsi"/>
        </w:rPr>
      </w:pPr>
    </w:p>
    <w:p w14:paraId="4F351097" w14:textId="77777777" w:rsidR="00B3186A" w:rsidRDefault="00B3186A" w:rsidP="00B3186A">
      <w:pPr>
        <w:pStyle w:val="Prrafodelista"/>
        <w:spacing w:before="120" w:after="120"/>
        <w:ind w:left="709"/>
        <w:jc w:val="both"/>
        <w:rPr>
          <w:rFonts w:asciiTheme="minorHAnsi" w:hAnsiTheme="minorHAnsi" w:cstheme="minorHAnsi"/>
        </w:rPr>
      </w:pPr>
    </w:p>
    <w:p w14:paraId="41CA5DF4"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Resultado final</w:t>
      </w:r>
    </w:p>
    <w:p w14:paraId="0B831F1A" w14:textId="77777777" w:rsidR="00B3186A" w:rsidRDefault="00B3186A" w:rsidP="00B3186A">
      <w:pPr>
        <w:pStyle w:val="Prrafodelista"/>
        <w:spacing w:before="120" w:after="120"/>
        <w:ind w:left="709"/>
        <w:jc w:val="both"/>
        <w:rPr>
          <w:rFonts w:asciiTheme="minorHAnsi" w:hAnsiTheme="minorHAnsi" w:cstheme="minorHAnsi"/>
        </w:rPr>
      </w:pPr>
      <w:r w:rsidRPr="00E931AA">
        <w:rPr>
          <w:rFonts w:asciiTheme="minorHAnsi" w:hAnsiTheme="minorHAnsi" w:cstheme="minorHAnsi"/>
        </w:rPr>
        <w:lastRenderedPageBreak/>
        <w:t>Se debe señalar y describir el resultado final que busca enfrentar al problema central</w:t>
      </w:r>
      <w:r>
        <w:rPr>
          <w:rFonts w:asciiTheme="minorHAnsi" w:hAnsiTheme="minorHAnsi" w:cstheme="minorHAnsi"/>
        </w:rPr>
        <w:t xml:space="preserve">. </w:t>
      </w:r>
      <w:r w:rsidRPr="00E931AA">
        <w:rPr>
          <w:rFonts w:asciiTheme="minorHAnsi" w:hAnsiTheme="minorHAnsi" w:cstheme="minorHAnsi"/>
        </w:rPr>
        <w:t xml:space="preserve"> </w:t>
      </w:r>
      <w:r>
        <w:rPr>
          <w:rFonts w:asciiTheme="minorHAnsi" w:hAnsiTheme="minorHAnsi" w:cstheme="minorHAnsi"/>
        </w:rPr>
        <w:t>Dicho resultado debe estar</w:t>
      </w:r>
      <w:r w:rsidRPr="00E931AA">
        <w:rPr>
          <w:rFonts w:asciiTheme="minorHAnsi" w:hAnsiTheme="minorHAnsi" w:cstheme="minorHAnsi"/>
        </w:rPr>
        <w:t xml:space="preserve"> alineado</w:t>
      </w:r>
      <w:r>
        <w:rPr>
          <w:rFonts w:asciiTheme="minorHAnsi" w:hAnsiTheme="minorHAnsi" w:cstheme="minorHAnsi"/>
        </w:rPr>
        <w:t xml:space="preserve"> a alguno(</w:t>
      </w:r>
      <w:r w:rsidRPr="00E931AA">
        <w:rPr>
          <w:rFonts w:asciiTheme="minorHAnsi" w:hAnsiTheme="minorHAnsi" w:cstheme="minorHAnsi"/>
        </w:rPr>
        <w:t>s</w:t>
      </w:r>
      <w:r>
        <w:rPr>
          <w:rFonts w:asciiTheme="minorHAnsi" w:hAnsiTheme="minorHAnsi" w:cstheme="minorHAnsi"/>
        </w:rPr>
        <w:t>) de los indicadores</w:t>
      </w:r>
      <w:r w:rsidRPr="00E931AA">
        <w:rPr>
          <w:rFonts w:asciiTheme="minorHAnsi" w:hAnsiTheme="minorHAnsi" w:cstheme="minorHAnsi"/>
        </w:rPr>
        <w:t xml:space="preserve"> propuestos por el Programa SeCompetitivo.</w:t>
      </w:r>
    </w:p>
    <w:p w14:paraId="404CEA88"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Resultados intermedios o componentes</w:t>
      </w:r>
    </w:p>
    <w:p w14:paraId="61CE4530" w14:textId="77777777" w:rsidR="00B3186A" w:rsidRDefault="00B3186A" w:rsidP="00B3186A">
      <w:pPr>
        <w:spacing w:before="120" w:after="120"/>
        <w:ind w:left="708"/>
        <w:jc w:val="both"/>
        <w:rPr>
          <w:rFonts w:asciiTheme="minorHAnsi" w:hAnsiTheme="minorHAnsi" w:cstheme="minorHAnsi"/>
        </w:rPr>
      </w:pPr>
      <w:r w:rsidRPr="00E931AA">
        <w:rPr>
          <w:rFonts w:asciiTheme="minorHAnsi" w:hAnsiTheme="minorHAnsi" w:cstheme="minorHAnsi"/>
        </w:rPr>
        <w:t>Se debe señalar y describir el / los resultados intermedios o componentes parciales de cambio que buscan enfrentar las causas principales del problema central. Los Resultados intermedios son el resultado del desarrollo de los productos necesarios para generar los cambios parciales. Se debe considerar unos indicadores alineados con los propuestos por el Programa SeCompetitivo.</w:t>
      </w:r>
    </w:p>
    <w:p w14:paraId="41411DDA"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Productos</w:t>
      </w:r>
    </w:p>
    <w:p w14:paraId="7A22FEBF" w14:textId="77777777" w:rsidR="00B3186A" w:rsidRDefault="00B3186A" w:rsidP="00B3186A">
      <w:pPr>
        <w:spacing w:before="120" w:after="120"/>
        <w:ind w:left="708"/>
        <w:jc w:val="both"/>
        <w:rPr>
          <w:rFonts w:asciiTheme="minorHAnsi" w:hAnsiTheme="minorHAnsi" w:cstheme="minorHAnsi"/>
        </w:rPr>
      </w:pPr>
      <w:r w:rsidRPr="00E931AA">
        <w:rPr>
          <w:rFonts w:asciiTheme="minorHAnsi" w:hAnsiTheme="minorHAnsi" w:cstheme="minorHAnsi"/>
        </w:rPr>
        <w:t>Se debe señalar y describir el / los productos que se requiere construir para lograr lo resultados intermedios que buscan atacar las causas principales del problema central. Los productos son los entregables o hitos que se construyen a partir de un conjunto de actividades, relacionadas entre sí, que generan productos específicos y que el proyecto debe realizar para lograr sus resultados intermedios Se debe considerar unos indicadores alineados con los propuestos por el Programa SeCompetitivo.</w:t>
      </w:r>
    </w:p>
    <w:p w14:paraId="2B93DB53"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 xml:space="preserve">Actividades  </w:t>
      </w:r>
    </w:p>
    <w:p w14:paraId="6251D565" w14:textId="77777777" w:rsidR="00B3186A" w:rsidRPr="00E931AA" w:rsidRDefault="00B3186A" w:rsidP="00B3186A">
      <w:pPr>
        <w:spacing w:before="120" w:after="120"/>
        <w:ind w:left="708"/>
        <w:jc w:val="both"/>
        <w:rPr>
          <w:rFonts w:asciiTheme="minorHAnsi" w:hAnsiTheme="minorHAnsi" w:cstheme="minorHAnsi"/>
        </w:rPr>
      </w:pPr>
      <w:r w:rsidRPr="00E931AA">
        <w:rPr>
          <w:rFonts w:asciiTheme="minorHAnsi" w:hAnsiTheme="minorHAnsi" w:cstheme="minorHAnsi"/>
        </w:rPr>
        <w:t xml:space="preserve">Indicar las actividades o acciones que una vez ejecutadas permitirán lograr los productos y lograr los resultados intermedios. </w:t>
      </w:r>
    </w:p>
    <w:p w14:paraId="78746026" w14:textId="77777777" w:rsidR="00B3186A" w:rsidRPr="005C4A81" w:rsidRDefault="00B3186A" w:rsidP="00B3186A">
      <w:pPr>
        <w:pStyle w:val="Prrafodelista"/>
        <w:numPr>
          <w:ilvl w:val="1"/>
          <w:numId w:val="9"/>
        </w:numPr>
        <w:spacing w:before="120" w:after="120" w:line="240" w:lineRule="auto"/>
        <w:rPr>
          <w:rFonts w:asciiTheme="minorHAnsi" w:hAnsiTheme="minorHAnsi" w:cstheme="minorHAnsi"/>
          <w:b/>
        </w:rPr>
      </w:pPr>
      <w:r w:rsidRPr="005C4A81">
        <w:rPr>
          <w:rFonts w:asciiTheme="minorHAnsi" w:hAnsiTheme="minorHAnsi" w:cstheme="minorHAnsi"/>
          <w:b/>
        </w:rPr>
        <w:t xml:space="preserve">Marco Lógico del Proyecto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7"/>
        <w:gridCol w:w="2485"/>
        <w:gridCol w:w="2431"/>
        <w:gridCol w:w="2241"/>
      </w:tblGrid>
      <w:tr w:rsidR="00B3186A" w:rsidRPr="00B67254" w14:paraId="597DE1D6" w14:textId="77777777" w:rsidTr="00232534">
        <w:trPr>
          <w:trHeight w:val="307"/>
        </w:trPr>
        <w:tc>
          <w:tcPr>
            <w:tcW w:w="787" w:type="pct"/>
            <w:shd w:val="clear" w:color="000000" w:fill="1F3763"/>
            <w:vAlign w:val="center"/>
            <w:hideMark/>
          </w:tcPr>
          <w:p w14:paraId="2399978E" w14:textId="77777777" w:rsidR="00B3186A" w:rsidRPr="00B67254" w:rsidRDefault="00B3186A" w:rsidP="00232534">
            <w:pPr>
              <w:spacing w:after="0" w:line="240" w:lineRule="auto"/>
              <w:jc w:val="center"/>
              <w:rPr>
                <w:rFonts w:eastAsia="Times New Roman"/>
                <w:b/>
                <w:bCs/>
                <w:sz w:val="16"/>
                <w:szCs w:val="16"/>
                <w:lang w:eastAsia="es-PE"/>
              </w:rPr>
            </w:pPr>
            <w:r w:rsidRPr="00B67254">
              <w:rPr>
                <w:rFonts w:eastAsia="Times New Roman"/>
                <w:b/>
                <w:bCs/>
                <w:sz w:val="16"/>
                <w:szCs w:val="16"/>
                <w:lang w:eastAsia="es-PE"/>
              </w:rPr>
              <w:t xml:space="preserve">Descripción del Resultado </w:t>
            </w:r>
          </w:p>
        </w:tc>
        <w:tc>
          <w:tcPr>
            <w:tcW w:w="1463" w:type="pct"/>
            <w:shd w:val="clear" w:color="000000" w:fill="1F3763"/>
            <w:vAlign w:val="center"/>
            <w:hideMark/>
          </w:tcPr>
          <w:p w14:paraId="5657DEE7" w14:textId="77777777" w:rsidR="00B3186A" w:rsidRPr="00B67254" w:rsidRDefault="00B3186A" w:rsidP="00232534">
            <w:pPr>
              <w:spacing w:after="0" w:line="240" w:lineRule="auto"/>
              <w:jc w:val="center"/>
              <w:rPr>
                <w:rFonts w:eastAsia="Times New Roman"/>
                <w:b/>
                <w:bCs/>
                <w:sz w:val="16"/>
                <w:szCs w:val="16"/>
                <w:lang w:eastAsia="es-PE"/>
              </w:rPr>
            </w:pPr>
            <w:r w:rsidRPr="00B67254">
              <w:rPr>
                <w:rFonts w:eastAsia="Times New Roman"/>
                <w:b/>
                <w:bCs/>
                <w:sz w:val="16"/>
                <w:szCs w:val="16"/>
                <w:lang w:eastAsia="es-PE"/>
              </w:rPr>
              <w:t>Descripción de Indicadores de Resultados</w:t>
            </w:r>
          </w:p>
        </w:tc>
        <w:tc>
          <w:tcPr>
            <w:tcW w:w="1431" w:type="pct"/>
            <w:shd w:val="clear" w:color="000000" w:fill="1F3763"/>
            <w:vAlign w:val="center"/>
            <w:hideMark/>
          </w:tcPr>
          <w:p w14:paraId="040F263A" w14:textId="77777777" w:rsidR="00B3186A" w:rsidRPr="00B67254" w:rsidRDefault="00B3186A" w:rsidP="00232534">
            <w:pPr>
              <w:spacing w:after="0" w:line="240" w:lineRule="auto"/>
              <w:jc w:val="center"/>
              <w:rPr>
                <w:rFonts w:eastAsia="Times New Roman"/>
                <w:b/>
                <w:bCs/>
                <w:sz w:val="16"/>
                <w:szCs w:val="16"/>
                <w:lang w:eastAsia="es-PE"/>
              </w:rPr>
            </w:pPr>
            <w:r w:rsidRPr="00B67254">
              <w:rPr>
                <w:rFonts w:eastAsia="Times New Roman"/>
                <w:b/>
                <w:bCs/>
                <w:sz w:val="16"/>
                <w:szCs w:val="16"/>
                <w:lang w:eastAsia="es-PE"/>
              </w:rPr>
              <w:t>Metas para Indicadores de Resultados</w:t>
            </w:r>
          </w:p>
        </w:tc>
        <w:tc>
          <w:tcPr>
            <w:tcW w:w="1319" w:type="pct"/>
            <w:shd w:val="clear" w:color="000000" w:fill="1F3763"/>
            <w:vAlign w:val="center"/>
            <w:hideMark/>
          </w:tcPr>
          <w:p w14:paraId="543A3E89" w14:textId="77777777" w:rsidR="00B3186A" w:rsidRPr="00B67254" w:rsidRDefault="00B3186A" w:rsidP="00232534">
            <w:pPr>
              <w:spacing w:after="0" w:line="240" w:lineRule="auto"/>
              <w:jc w:val="center"/>
              <w:rPr>
                <w:rFonts w:eastAsia="Times New Roman"/>
                <w:b/>
                <w:bCs/>
                <w:sz w:val="16"/>
                <w:szCs w:val="16"/>
                <w:lang w:eastAsia="es-PE"/>
              </w:rPr>
            </w:pPr>
            <w:r w:rsidRPr="00B67254">
              <w:rPr>
                <w:rFonts w:eastAsia="Times New Roman"/>
                <w:b/>
                <w:bCs/>
                <w:sz w:val="16"/>
                <w:szCs w:val="16"/>
                <w:lang w:eastAsia="es-PE"/>
              </w:rPr>
              <w:t xml:space="preserve">Medio de Verificación </w:t>
            </w:r>
          </w:p>
        </w:tc>
      </w:tr>
      <w:tr w:rsidR="00B3186A" w:rsidRPr="002A73FB" w14:paraId="2A348209" w14:textId="77777777" w:rsidTr="00232534">
        <w:trPr>
          <w:trHeight w:val="315"/>
        </w:trPr>
        <w:tc>
          <w:tcPr>
            <w:tcW w:w="3681" w:type="pct"/>
            <w:gridSpan w:val="3"/>
            <w:shd w:val="clear" w:color="000000" w:fill="0070C0"/>
            <w:vAlign w:val="center"/>
            <w:hideMark/>
          </w:tcPr>
          <w:p w14:paraId="4D4DC74D"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RESULTADO DE IMPACTO</w:t>
            </w:r>
          </w:p>
        </w:tc>
        <w:tc>
          <w:tcPr>
            <w:tcW w:w="1319" w:type="pct"/>
            <w:shd w:val="clear" w:color="000000" w:fill="0070C0"/>
            <w:noWrap/>
            <w:vAlign w:val="center"/>
            <w:hideMark/>
          </w:tcPr>
          <w:p w14:paraId="3BE3B8C7"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 </w:t>
            </w:r>
          </w:p>
        </w:tc>
      </w:tr>
      <w:tr w:rsidR="00B3186A" w:rsidRPr="00B67254" w14:paraId="06EFEF1B" w14:textId="77777777" w:rsidTr="00232534">
        <w:trPr>
          <w:trHeight w:val="24"/>
        </w:trPr>
        <w:tc>
          <w:tcPr>
            <w:tcW w:w="787" w:type="pct"/>
            <w:vMerge w:val="restart"/>
            <w:shd w:val="clear" w:color="000000" w:fill="FFFFFF"/>
            <w:vAlign w:val="center"/>
          </w:tcPr>
          <w:p w14:paraId="3B6D61A5" w14:textId="77777777" w:rsidR="00B3186A" w:rsidRPr="00B67254" w:rsidRDefault="00B3186A" w:rsidP="00232534">
            <w:pPr>
              <w:spacing w:after="0" w:line="240" w:lineRule="auto"/>
              <w:jc w:val="center"/>
              <w:rPr>
                <w:rFonts w:eastAsia="Times New Roman"/>
                <w:sz w:val="16"/>
                <w:szCs w:val="16"/>
                <w:lang w:eastAsia="es-PE"/>
              </w:rPr>
            </w:pPr>
          </w:p>
        </w:tc>
        <w:tc>
          <w:tcPr>
            <w:tcW w:w="1463" w:type="pct"/>
            <w:shd w:val="clear" w:color="000000" w:fill="FFFFFF"/>
            <w:vAlign w:val="center"/>
          </w:tcPr>
          <w:p w14:paraId="6E47D0A1"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541B9A96"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42064E20"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7E2C069B" w14:textId="77777777" w:rsidTr="00232534">
        <w:trPr>
          <w:trHeight w:val="24"/>
        </w:trPr>
        <w:tc>
          <w:tcPr>
            <w:tcW w:w="787" w:type="pct"/>
            <w:vMerge/>
            <w:vAlign w:val="center"/>
          </w:tcPr>
          <w:p w14:paraId="3DB48B3E"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000000" w:fill="FFFFFF"/>
            <w:vAlign w:val="center"/>
          </w:tcPr>
          <w:p w14:paraId="524E9859"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2C376B78"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6522ABF7"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0A996F87" w14:textId="77777777" w:rsidTr="00232534">
        <w:trPr>
          <w:trHeight w:val="24"/>
        </w:trPr>
        <w:tc>
          <w:tcPr>
            <w:tcW w:w="787" w:type="pct"/>
            <w:vMerge/>
            <w:vAlign w:val="center"/>
          </w:tcPr>
          <w:p w14:paraId="7A066D61"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000000" w:fill="FFFFFF"/>
            <w:vAlign w:val="center"/>
          </w:tcPr>
          <w:p w14:paraId="639F12DB"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68A335B2"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584FDB35" w14:textId="77777777" w:rsidR="00B3186A" w:rsidRPr="00B67254" w:rsidRDefault="00B3186A" w:rsidP="00232534">
            <w:pPr>
              <w:spacing w:after="0" w:line="240" w:lineRule="auto"/>
              <w:rPr>
                <w:rFonts w:eastAsia="Times New Roman"/>
                <w:sz w:val="16"/>
                <w:szCs w:val="16"/>
                <w:lang w:eastAsia="es-PE"/>
              </w:rPr>
            </w:pPr>
          </w:p>
        </w:tc>
      </w:tr>
      <w:tr w:rsidR="00B3186A" w:rsidRPr="002A73FB" w14:paraId="6A98580F" w14:textId="77777777" w:rsidTr="00232534">
        <w:trPr>
          <w:trHeight w:val="300"/>
        </w:trPr>
        <w:tc>
          <w:tcPr>
            <w:tcW w:w="3681" w:type="pct"/>
            <w:gridSpan w:val="3"/>
            <w:shd w:val="clear" w:color="000000" w:fill="0070C0"/>
            <w:vAlign w:val="center"/>
            <w:hideMark/>
          </w:tcPr>
          <w:p w14:paraId="3B583767"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RESULTADO(S) FINAL(ES)</w:t>
            </w:r>
          </w:p>
        </w:tc>
        <w:tc>
          <w:tcPr>
            <w:tcW w:w="1319" w:type="pct"/>
            <w:shd w:val="clear" w:color="000000" w:fill="0070C0"/>
            <w:noWrap/>
            <w:vAlign w:val="center"/>
            <w:hideMark/>
          </w:tcPr>
          <w:p w14:paraId="42524E73"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 </w:t>
            </w:r>
          </w:p>
        </w:tc>
      </w:tr>
      <w:tr w:rsidR="00B3186A" w:rsidRPr="00B67254" w14:paraId="6EA17EB3" w14:textId="77777777" w:rsidTr="00232534">
        <w:trPr>
          <w:trHeight w:val="34"/>
        </w:trPr>
        <w:tc>
          <w:tcPr>
            <w:tcW w:w="787" w:type="pct"/>
            <w:vMerge w:val="restart"/>
            <w:shd w:val="clear" w:color="000000" w:fill="FFFFFF"/>
            <w:vAlign w:val="center"/>
          </w:tcPr>
          <w:p w14:paraId="71771FD2" w14:textId="77777777" w:rsidR="00B3186A" w:rsidRPr="00B67254" w:rsidRDefault="00B3186A" w:rsidP="00232534">
            <w:pPr>
              <w:spacing w:after="0" w:line="240" w:lineRule="auto"/>
              <w:jc w:val="center"/>
              <w:rPr>
                <w:rFonts w:eastAsia="Times New Roman"/>
                <w:sz w:val="16"/>
                <w:szCs w:val="16"/>
                <w:lang w:eastAsia="es-PE"/>
              </w:rPr>
            </w:pPr>
          </w:p>
        </w:tc>
        <w:tc>
          <w:tcPr>
            <w:tcW w:w="1463" w:type="pct"/>
            <w:shd w:val="clear" w:color="000000" w:fill="FFFFFF"/>
            <w:vAlign w:val="center"/>
          </w:tcPr>
          <w:p w14:paraId="020CBC78"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3DA700C4"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4AD52962"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79B8F642" w14:textId="77777777" w:rsidTr="00232534">
        <w:trPr>
          <w:trHeight w:val="34"/>
        </w:trPr>
        <w:tc>
          <w:tcPr>
            <w:tcW w:w="787" w:type="pct"/>
            <w:vMerge/>
            <w:vAlign w:val="center"/>
          </w:tcPr>
          <w:p w14:paraId="44867AA9"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000000" w:fill="FFFFFF"/>
            <w:vAlign w:val="center"/>
          </w:tcPr>
          <w:p w14:paraId="761C72F1"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3C7287AE"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10CBE911"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1F2002E7" w14:textId="77777777" w:rsidTr="00232534">
        <w:trPr>
          <w:trHeight w:val="34"/>
        </w:trPr>
        <w:tc>
          <w:tcPr>
            <w:tcW w:w="787" w:type="pct"/>
            <w:vMerge/>
            <w:vAlign w:val="center"/>
          </w:tcPr>
          <w:p w14:paraId="47CC2DF3"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000000" w:fill="FFFFFF"/>
            <w:vAlign w:val="center"/>
          </w:tcPr>
          <w:p w14:paraId="7F0B935F"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000000" w:fill="FFFFFF"/>
            <w:vAlign w:val="center"/>
          </w:tcPr>
          <w:p w14:paraId="7A21AA61"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000000" w:fill="FFFFFF"/>
            <w:vAlign w:val="center"/>
          </w:tcPr>
          <w:p w14:paraId="789249A4" w14:textId="77777777" w:rsidR="00B3186A" w:rsidRPr="00B67254" w:rsidRDefault="00B3186A" w:rsidP="00232534">
            <w:pPr>
              <w:spacing w:after="0" w:line="240" w:lineRule="auto"/>
              <w:rPr>
                <w:rFonts w:eastAsia="Times New Roman"/>
                <w:sz w:val="16"/>
                <w:szCs w:val="16"/>
                <w:lang w:eastAsia="es-PE"/>
              </w:rPr>
            </w:pPr>
          </w:p>
        </w:tc>
      </w:tr>
      <w:tr w:rsidR="00B3186A" w:rsidRPr="002A73FB" w14:paraId="7D3CE630" w14:textId="77777777" w:rsidTr="00232534">
        <w:trPr>
          <w:trHeight w:val="315"/>
        </w:trPr>
        <w:tc>
          <w:tcPr>
            <w:tcW w:w="3681" w:type="pct"/>
            <w:gridSpan w:val="3"/>
            <w:shd w:val="clear" w:color="000000" w:fill="0070C0"/>
            <w:vAlign w:val="center"/>
            <w:hideMark/>
          </w:tcPr>
          <w:p w14:paraId="2A1C282B" w14:textId="77777777" w:rsidR="00B3186A" w:rsidRPr="002A73FB" w:rsidRDefault="00B3186A" w:rsidP="00232534">
            <w:pPr>
              <w:spacing w:after="0" w:line="240" w:lineRule="auto"/>
              <w:rPr>
                <w:rFonts w:eastAsia="Times New Roman"/>
                <w:color w:val="FFFFFF" w:themeColor="background1"/>
                <w:sz w:val="16"/>
                <w:szCs w:val="16"/>
                <w:lang w:eastAsia="es-PE"/>
              </w:rPr>
            </w:pPr>
            <w:r w:rsidRPr="002A73FB">
              <w:rPr>
                <w:rFonts w:eastAsia="Times New Roman"/>
                <w:color w:val="FFFFFF" w:themeColor="background1"/>
                <w:sz w:val="16"/>
                <w:szCs w:val="16"/>
                <w:lang w:eastAsia="es-PE"/>
              </w:rPr>
              <w:t>RESULTADO INTERMEDIO 1</w:t>
            </w:r>
          </w:p>
        </w:tc>
        <w:tc>
          <w:tcPr>
            <w:tcW w:w="1319" w:type="pct"/>
            <w:shd w:val="clear" w:color="000000" w:fill="0070C0"/>
            <w:noWrap/>
            <w:vAlign w:val="center"/>
            <w:hideMark/>
          </w:tcPr>
          <w:p w14:paraId="153DC1B4" w14:textId="77777777" w:rsidR="00B3186A" w:rsidRPr="002A73FB" w:rsidRDefault="00B3186A" w:rsidP="00232534">
            <w:pPr>
              <w:spacing w:after="0" w:line="240" w:lineRule="auto"/>
              <w:rPr>
                <w:rFonts w:eastAsia="Times New Roman"/>
                <w:color w:val="FFFFFF" w:themeColor="background1"/>
                <w:sz w:val="16"/>
                <w:szCs w:val="16"/>
                <w:lang w:eastAsia="es-PE"/>
              </w:rPr>
            </w:pPr>
            <w:r w:rsidRPr="002A73FB">
              <w:rPr>
                <w:rFonts w:eastAsia="Times New Roman"/>
                <w:color w:val="FFFFFF" w:themeColor="background1"/>
                <w:sz w:val="16"/>
                <w:szCs w:val="16"/>
                <w:lang w:eastAsia="es-PE"/>
              </w:rPr>
              <w:t> </w:t>
            </w:r>
          </w:p>
        </w:tc>
      </w:tr>
      <w:tr w:rsidR="00B3186A" w:rsidRPr="00B67254" w14:paraId="6CC4AA3C" w14:textId="77777777" w:rsidTr="00232534">
        <w:trPr>
          <w:trHeight w:val="24"/>
        </w:trPr>
        <w:tc>
          <w:tcPr>
            <w:tcW w:w="787" w:type="pct"/>
            <w:vMerge w:val="restart"/>
            <w:shd w:val="clear" w:color="auto" w:fill="auto"/>
            <w:vAlign w:val="center"/>
          </w:tcPr>
          <w:p w14:paraId="2457AA70" w14:textId="77777777" w:rsidR="00B3186A" w:rsidRPr="00B67254" w:rsidRDefault="00B3186A" w:rsidP="00232534">
            <w:pPr>
              <w:spacing w:after="0" w:line="240" w:lineRule="auto"/>
              <w:jc w:val="center"/>
              <w:rPr>
                <w:rFonts w:eastAsia="Times New Roman"/>
                <w:sz w:val="16"/>
                <w:szCs w:val="16"/>
                <w:lang w:eastAsia="es-PE"/>
              </w:rPr>
            </w:pPr>
          </w:p>
        </w:tc>
        <w:tc>
          <w:tcPr>
            <w:tcW w:w="1463" w:type="pct"/>
            <w:shd w:val="clear" w:color="auto" w:fill="auto"/>
            <w:vAlign w:val="center"/>
          </w:tcPr>
          <w:p w14:paraId="52324CD9"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6EBB0994"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186B706C"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2637801F" w14:textId="77777777" w:rsidTr="00232534">
        <w:trPr>
          <w:trHeight w:val="24"/>
        </w:trPr>
        <w:tc>
          <w:tcPr>
            <w:tcW w:w="787" w:type="pct"/>
            <w:vMerge/>
            <w:vAlign w:val="center"/>
            <w:hideMark/>
          </w:tcPr>
          <w:p w14:paraId="4FC3B92E"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auto" w:fill="auto"/>
            <w:vAlign w:val="center"/>
          </w:tcPr>
          <w:p w14:paraId="22A3FD71"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083EA8D4"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66DF7925" w14:textId="77777777" w:rsidR="00B3186A" w:rsidRPr="00B67254" w:rsidRDefault="00B3186A" w:rsidP="00232534">
            <w:pPr>
              <w:spacing w:after="0" w:line="240" w:lineRule="auto"/>
              <w:rPr>
                <w:rFonts w:eastAsia="Times New Roman"/>
                <w:sz w:val="16"/>
                <w:szCs w:val="16"/>
                <w:lang w:eastAsia="es-PE"/>
              </w:rPr>
            </w:pPr>
          </w:p>
        </w:tc>
      </w:tr>
      <w:tr w:rsidR="00B3186A" w:rsidRPr="002A73FB" w14:paraId="1EAC7568" w14:textId="77777777" w:rsidTr="00232534">
        <w:trPr>
          <w:trHeight w:val="315"/>
        </w:trPr>
        <w:tc>
          <w:tcPr>
            <w:tcW w:w="3681" w:type="pct"/>
            <w:gridSpan w:val="3"/>
            <w:shd w:val="clear" w:color="000000" w:fill="0070C0"/>
            <w:noWrap/>
            <w:vAlign w:val="center"/>
            <w:hideMark/>
          </w:tcPr>
          <w:p w14:paraId="3A3AEC85"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RESULTADO INTERMEDIO 2</w:t>
            </w:r>
          </w:p>
        </w:tc>
        <w:tc>
          <w:tcPr>
            <w:tcW w:w="1319" w:type="pct"/>
            <w:shd w:val="clear" w:color="000000" w:fill="0070C0"/>
            <w:noWrap/>
            <w:vAlign w:val="center"/>
            <w:hideMark/>
          </w:tcPr>
          <w:p w14:paraId="01907A32" w14:textId="77777777" w:rsidR="00B3186A" w:rsidRPr="002A73FB" w:rsidRDefault="00B3186A" w:rsidP="00232534">
            <w:pPr>
              <w:spacing w:after="0" w:line="240" w:lineRule="auto"/>
              <w:rPr>
                <w:rFonts w:eastAsia="Times New Roman"/>
                <w:color w:val="FFFFFF" w:themeColor="background1"/>
                <w:sz w:val="16"/>
                <w:szCs w:val="16"/>
                <w:lang w:eastAsia="es-PE"/>
              </w:rPr>
            </w:pPr>
            <w:r w:rsidRPr="002A73FB">
              <w:rPr>
                <w:rFonts w:eastAsia="Times New Roman"/>
                <w:color w:val="FFFFFF" w:themeColor="background1"/>
                <w:sz w:val="16"/>
                <w:szCs w:val="16"/>
                <w:lang w:eastAsia="es-PE"/>
              </w:rPr>
              <w:t> </w:t>
            </w:r>
          </w:p>
        </w:tc>
      </w:tr>
      <w:tr w:rsidR="00B3186A" w:rsidRPr="00B67254" w14:paraId="46B5E7C1" w14:textId="77777777" w:rsidTr="00232534">
        <w:trPr>
          <w:trHeight w:val="24"/>
        </w:trPr>
        <w:tc>
          <w:tcPr>
            <w:tcW w:w="787" w:type="pct"/>
            <w:vMerge w:val="restart"/>
            <w:shd w:val="clear" w:color="auto" w:fill="auto"/>
            <w:vAlign w:val="center"/>
          </w:tcPr>
          <w:p w14:paraId="5920D4D2" w14:textId="77777777" w:rsidR="00B3186A" w:rsidRPr="00B67254" w:rsidRDefault="00B3186A" w:rsidP="00232534">
            <w:pPr>
              <w:spacing w:after="0" w:line="240" w:lineRule="auto"/>
              <w:jc w:val="center"/>
              <w:rPr>
                <w:rFonts w:eastAsia="Times New Roman"/>
                <w:sz w:val="16"/>
                <w:szCs w:val="16"/>
                <w:lang w:eastAsia="es-PE"/>
              </w:rPr>
            </w:pPr>
          </w:p>
        </w:tc>
        <w:tc>
          <w:tcPr>
            <w:tcW w:w="1463" w:type="pct"/>
            <w:shd w:val="clear" w:color="auto" w:fill="auto"/>
            <w:vAlign w:val="center"/>
          </w:tcPr>
          <w:p w14:paraId="5B9170EA"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75A5A376"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6E7CD9A1"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4FE0A0A3" w14:textId="77777777" w:rsidTr="00232534">
        <w:trPr>
          <w:trHeight w:val="242"/>
        </w:trPr>
        <w:tc>
          <w:tcPr>
            <w:tcW w:w="787" w:type="pct"/>
            <w:vMerge/>
            <w:vAlign w:val="center"/>
          </w:tcPr>
          <w:p w14:paraId="4B88B11A"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auto" w:fill="auto"/>
            <w:vAlign w:val="center"/>
          </w:tcPr>
          <w:p w14:paraId="55FF120E"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3564743C"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69CBF0C5"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146A7E88" w14:textId="77777777" w:rsidTr="00232534">
        <w:trPr>
          <w:trHeight w:val="122"/>
        </w:trPr>
        <w:tc>
          <w:tcPr>
            <w:tcW w:w="787" w:type="pct"/>
            <w:vMerge/>
            <w:vAlign w:val="center"/>
          </w:tcPr>
          <w:p w14:paraId="777F7CB5"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auto" w:fill="auto"/>
            <w:vAlign w:val="center"/>
          </w:tcPr>
          <w:p w14:paraId="70E01061"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tcPr>
          <w:p w14:paraId="5EE15757"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05E0996C" w14:textId="77777777" w:rsidR="00B3186A" w:rsidRPr="00B67254" w:rsidRDefault="00B3186A" w:rsidP="00232534">
            <w:pPr>
              <w:spacing w:after="0" w:line="240" w:lineRule="auto"/>
              <w:rPr>
                <w:rFonts w:eastAsia="Times New Roman"/>
                <w:sz w:val="16"/>
                <w:szCs w:val="16"/>
                <w:lang w:eastAsia="es-PE"/>
              </w:rPr>
            </w:pPr>
          </w:p>
        </w:tc>
      </w:tr>
      <w:tr w:rsidR="00B3186A" w:rsidRPr="002A73FB" w14:paraId="48EA449B" w14:textId="77777777" w:rsidTr="00232534">
        <w:trPr>
          <w:trHeight w:val="315"/>
        </w:trPr>
        <w:tc>
          <w:tcPr>
            <w:tcW w:w="3681" w:type="pct"/>
            <w:gridSpan w:val="3"/>
            <w:shd w:val="clear" w:color="000000" w:fill="0070C0"/>
            <w:noWrap/>
            <w:vAlign w:val="center"/>
            <w:hideMark/>
          </w:tcPr>
          <w:p w14:paraId="5484E705" w14:textId="77777777" w:rsidR="00B3186A" w:rsidRPr="002A73FB" w:rsidRDefault="00B3186A" w:rsidP="00232534">
            <w:pPr>
              <w:spacing w:after="0" w:line="240" w:lineRule="auto"/>
              <w:rPr>
                <w:rFonts w:eastAsia="Times New Roman"/>
                <w:b/>
                <w:bCs/>
                <w:color w:val="FFFFFF" w:themeColor="background1"/>
                <w:sz w:val="16"/>
                <w:szCs w:val="16"/>
                <w:lang w:eastAsia="es-PE"/>
              </w:rPr>
            </w:pPr>
            <w:r w:rsidRPr="002A73FB">
              <w:rPr>
                <w:rFonts w:eastAsia="Times New Roman"/>
                <w:b/>
                <w:bCs/>
                <w:color w:val="FFFFFF" w:themeColor="background1"/>
                <w:sz w:val="16"/>
                <w:szCs w:val="16"/>
                <w:lang w:eastAsia="es-PE"/>
              </w:rPr>
              <w:t>RESULTADO INTERMEDIO 3</w:t>
            </w:r>
          </w:p>
        </w:tc>
        <w:tc>
          <w:tcPr>
            <w:tcW w:w="1319" w:type="pct"/>
            <w:shd w:val="clear" w:color="000000" w:fill="0070C0"/>
            <w:noWrap/>
            <w:vAlign w:val="center"/>
            <w:hideMark/>
          </w:tcPr>
          <w:p w14:paraId="099F8CD4" w14:textId="77777777" w:rsidR="00B3186A" w:rsidRPr="002A73FB" w:rsidRDefault="00B3186A" w:rsidP="00232534">
            <w:pPr>
              <w:spacing w:after="0" w:line="240" w:lineRule="auto"/>
              <w:rPr>
                <w:rFonts w:eastAsia="Times New Roman"/>
                <w:color w:val="FFFFFF" w:themeColor="background1"/>
                <w:sz w:val="16"/>
                <w:szCs w:val="16"/>
                <w:lang w:eastAsia="es-PE"/>
              </w:rPr>
            </w:pPr>
            <w:r w:rsidRPr="002A73FB">
              <w:rPr>
                <w:rFonts w:eastAsia="Times New Roman"/>
                <w:color w:val="FFFFFF" w:themeColor="background1"/>
                <w:sz w:val="16"/>
                <w:szCs w:val="16"/>
                <w:lang w:eastAsia="es-PE"/>
              </w:rPr>
              <w:t> </w:t>
            </w:r>
          </w:p>
        </w:tc>
      </w:tr>
      <w:tr w:rsidR="00B3186A" w:rsidRPr="00B67254" w14:paraId="6B4D4D7C" w14:textId="77777777" w:rsidTr="00232534">
        <w:trPr>
          <w:trHeight w:val="24"/>
        </w:trPr>
        <w:tc>
          <w:tcPr>
            <w:tcW w:w="787" w:type="pct"/>
            <w:vMerge w:val="restart"/>
            <w:vAlign w:val="center"/>
          </w:tcPr>
          <w:p w14:paraId="5E56D2DC" w14:textId="77777777" w:rsidR="00B3186A" w:rsidRPr="00B67254" w:rsidRDefault="00B3186A" w:rsidP="00232534">
            <w:pPr>
              <w:spacing w:after="0" w:line="240" w:lineRule="auto"/>
              <w:rPr>
                <w:rFonts w:eastAsia="Times New Roman"/>
                <w:sz w:val="16"/>
                <w:szCs w:val="16"/>
                <w:lang w:eastAsia="es-PE"/>
              </w:rPr>
            </w:pPr>
          </w:p>
        </w:tc>
        <w:tc>
          <w:tcPr>
            <w:tcW w:w="1463" w:type="pct"/>
            <w:vAlign w:val="center"/>
          </w:tcPr>
          <w:p w14:paraId="43E438FC"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256AE714"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112FA157"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7C8A277D" w14:textId="77777777" w:rsidTr="00232534">
        <w:trPr>
          <w:trHeight w:val="24"/>
        </w:trPr>
        <w:tc>
          <w:tcPr>
            <w:tcW w:w="787" w:type="pct"/>
            <w:vMerge/>
            <w:vAlign w:val="center"/>
          </w:tcPr>
          <w:p w14:paraId="0FA287CF"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auto" w:fill="auto"/>
            <w:vAlign w:val="center"/>
          </w:tcPr>
          <w:p w14:paraId="6940CA1E"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7596CA65"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34DF7B4E" w14:textId="77777777" w:rsidR="00B3186A" w:rsidRPr="00B67254" w:rsidRDefault="00B3186A" w:rsidP="00232534">
            <w:pPr>
              <w:spacing w:after="0" w:line="240" w:lineRule="auto"/>
              <w:rPr>
                <w:rFonts w:eastAsia="Times New Roman"/>
                <w:sz w:val="16"/>
                <w:szCs w:val="16"/>
                <w:lang w:eastAsia="es-PE"/>
              </w:rPr>
            </w:pPr>
          </w:p>
        </w:tc>
      </w:tr>
      <w:tr w:rsidR="00B3186A" w:rsidRPr="00B67254" w14:paraId="3D38E23A" w14:textId="77777777" w:rsidTr="00232534">
        <w:trPr>
          <w:trHeight w:val="24"/>
        </w:trPr>
        <w:tc>
          <w:tcPr>
            <w:tcW w:w="787" w:type="pct"/>
            <w:vMerge/>
            <w:vAlign w:val="center"/>
            <w:hideMark/>
          </w:tcPr>
          <w:p w14:paraId="5B19E38A" w14:textId="77777777" w:rsidR="00B3186A" w:rsidRPr="00B67254" w:rsidRDefault="00B3186A" w:rsidP="00232534">
            <w:pPr>
              <w:spacing w:after="0" w:line="240" w:lineRule="auto"/>
              <w:rPr>
                <w:rFonts w:eastAsia="Times New Roman"/>
                <w:sz w:val="16"/>
                <w:szCs w:val="16"/>
                <w:lang w:eastAsia="es-PE"/>
              </w:rPr>
            </w:pPr>
          </w:p>
        </w:tc>
        <w:tc>
          <w:tcPr>
            <w:tcW w:w="1463" w:type="pct"/>
            <w:shd w:val="clear" w:color="auto" w:fill="auto"/>
            <w:vAlign w:val="center"/>
          </w:tcPr>
          <w:p w14:paraId="0B3B0C2A" w14:textId="77777777" w:rsidR="00B3186A" w:rsidRPr="00B67254" w:rsidRDefault="00B3186A" w:rsidP="00232534">
            <w:pPr>
              <w:spacing w:after="0" w:line="240" w:lineRule="auto"/>
              <w:rPr>
                <w:rFonts w:eastAsia="Times New Roman"/>
                <w:sz w:val="16"/>
                <w:szCs w:val="16"/>
                <w:lang w:eastAsia="es-PE"/>
              </w:rPr>
            </w:pPr>
          </w:p>
        </w:tc>
        <w:tc>
          <w:tcPr>
            <w:tcW w:w="1431" w:type="pct"/>
            <w:shd w:val="clear" w:color="auto" w:fill="auto"/>
            <w:vAlign w:val="center"/>
          </w:tcPr>
          <w:p w14:paraId="734E515D" w14:textId="77777777" w:rsidR="00B3186A" w:rsidRPr="00B67254" w:rsidRDefault="00B3186A" w:rsidP="00232534">
            <w:pPr>
              <w:spacing w:after="0" w:line="240" w:lineRule="auto"/>
              <w:rPr>
                <w:rFonts w:eastAsia="Times New Roman"/>
                <w:sz w:val="16"/>
                <w:szCs w:val="16"/>
                <w:lang w:eastAsia="es-PE"/>
              </w:rPr>
            </w:pPr>
          </w:p>
        </w:tc>
        <w:tc>
          <w:tcPr>
            <w:tcW w:w="1319" w:type="pct"/>
            <w:shd w:val="clear" w:color="auto" w:fill="auto"/>
            <w:vAlign w:val="center"/>
          </w:tcPr>
          <w:p w14:paraId="1E946023" w14:textId="77777777" w:rsidR="00B3186A" w:rsidRPr="00B67254" w:rsidRDefault="00B3186A" w:rsidP="00232534">
            <w:pPr>
              <w:spacing w:after="0" w:line="240" w:lineRule="auto"/>
              <w:rPr>
                <w:rFonts w:eastAsia="Times New Roman"/>
                <w:sz w:val="16"/>
                <w:szCs w:val="16"/>
                <w:lang w:eastAsia="es-PE"/>
              </w:rPr>
            </w:pPr>
          </w:p>
        </w:tc>
      </w:tr>
    </w:tbl>
    <w:p w14:paraId="4A4B97CC" w14:textId="77777777" w:rsidR="00B3186A" w:rsidRDefault="00B3186A" w:rsidP="00B3186A">
      <w:pPr>
        <w:spacing w:before="120" w:after="120"/>
        <w:ind w:left="708"/>
        <w:jc w:val="both"/>
        <w:rPr>
          <w:rFonts w:asciiTheme="minorHAnsi" w:hAnsiTheme="minorHAnsi" w:cstheme="minorHAnsi"/>
        </w:rPr>
      </w:pPr>
    </w:p>
    <w:p w14:paraId="510B46F3" w14:textId="77777777" w:rsidR="00B3186A" w:rsidRDefault="00B3186A" w:rsidP="00B3186A">
      <w:pPr>
        <w:spacing w:before="120" w:after="120"/>
        <w:ind w:left="708"/>
        <w:jc w:val="both"/>
        <w:rPr>
          <w:rFonts w:asciiTheme="minorHAnsi" w:hAnsiTheme="minorHAnsi" w:cstheme="minorHAnsi"/>
        </w:rPr>
      </w:pPr>
    </w:p>
    <w:p w14:paraId="38ADA9F3" w14:textId="77777777" w:rsidR="00B3186A" w:rsidRPr="00E931AA" w:rsidRDefault="00B3186A" w:rsidP="00B3186A">
      <w:pPr>
        <w:pStyle w:val="Prrafodelista"/>
        <w:numPr>
          <w:ilvl w:val="1"/>
          <w:numId w:val="9"/>
        </w:numPr>
        <w:spacing w:before="120" w:after="120" w:line="240" w:lineRule="auto"/>
        <w:rPr>
          <w:rFonts w:asciiTheme="minorHAnsi" w:hAnsiTheme="minorHAnsi" w:cstheme="minorHAnsi"/>
          <w:b/>
        </w:rPr>
      </w:pPr>
      <w:r w:rsidRPr="00E931AA">
        <w:rPr>
          <w:rFonts w:asciiTheme="minorHAnsi" w:hAnsiTheme="minorHAnsi" w:cstheme="minorHAnsi"/>
          <w:b/>
        </w:rPr>
        <w:t>Presupuesto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5"/>
        <w:gridCol w:w="1223"/>
        <w:gridCol w:w="1721"/>
        <w:gridCol w:w="1826"/>
        <w:gridCol w:w="1250"/>
        <w:gridCol w:w="1169"/>
      </w:tblGrid>
      <w:tr w:rsidR="00B3186A" w:rsidRPr="00696054" w14:paraId="3FD16620" w14:textId="77777777" w:rsidTr="00232534">
        <w:trPr>
          <w:cantSplit/>
          <w:trHeight w:val="51"/>
        </w:trPr>
        <w:tc>
          <w:tcPr>
            <w:tcW w:w="768" w:type="pct"/>
            <w:vMerge w:val="restart"/>
            <w:shd w:val="clear" w:color="auto" w:fill="4472C4"/>
            <w:vAlign w:val="center"/>
          </w:tcPr>
          <w:p w14:paraId="795DA8AA" w14:textId="77777777" w:rsidR="00B3186A" w:rsidRPr="00696054" w:rsidRDefault="00B3186A" w:rsidP="00232534">
            <w:pPr>
              <w:contextualSpacing/>
              <w:jc w:val="center"/>
              <w:rPr>
                <w:rFonts w:asciiTheme="minorHAnsi" w:hAnsiTheme="minorHAnsi" w:cstheme="minorHAnsi"/>
                <w:b/>
                <w:color w:val="FFFFFF" w:themeColor="background1"/>
                <w:sz w:val="14"/>
                <w:szCs w:val="14"/>
              </w:rPr>
            </w:pPr>
            <w:r w:rsidRPr="00696054">
              <w:rPr>
                <w:rFonts w:asciiTheme="minorHAnsi" w:hAnsiTheme="minorHAnsi" w:cstheme="minorHAnsi"/>
                <w:b/>
                <w:color w:val="FFFFFF" w:themeColor="background1"/>
                <w:sz w:val="14"/>
                <w:szCs w:val="14"/>
              </w:rPr>
              <w:t>RESULTADOS</w:t>
            </w:r>
          </w:p>
        </w:tc>
        <w:tc>
          <w:tcPr>
            <w:tcW w:w="720" w:type="pct"/>
            <w:vMerge w:val="restart"/>
            <w:shd w:val="clear" w:color="auto" w:fill="4472C4"/>
            <w:vAlign w:val="center"/>
          </w:tcPr>
          <w:p w14:paraId="191C7659" w14:textId="77777777" w:rsidR="00B3186A" w:rsidRPr="00696054" w:rsidRDefault="00B3186A" w:rsidP="00232534">
            <w:pPr>
              <w:contextualSpacing/>
              <w:jc w:val="center"/>
              <w:rPr>
                <w:rFonts w:asciiTheme="minorHAnsi" w:hAnsiTheme="minorHAnsi" w:cstheme="minorHAnsi"/>
                <w:b/>
                <w:color w:val="FFFFFF" w:themeColor="background1"/>
                <w:sz w:val="14"/>
                <w:szCs w:val="14"/>
              </w:rPr>
            </w:pPr>
            <w:r w:rsidRPr="00696054">
              <w:rPr>
                <w:rFonts w:asciiTheme="minorHAnsi" w:hAnsiTheme="minorHAnsi" w:cstheme="minorHAnsi"/>
                <w:b/>
                <w:color w:val="FFFFFF" w:themeColor="background1"/>
                <w:sz w:val="14"/>
                <w:szCs w:val="14"/>
              </w:rPr>
              <w:t>PRODUCTOS</w:t>
            </w:r>
          </w:p>
        </w:tc>
        <w:tc>
          <w:tcPr>
            <w:tcW w:w="1013" w:type="pct"/>
            <w:vMerge w:val="restart"/>
            <w:shd w:val="clear" w:color="auto" w:fill="4472C4"/>
            <w:vAlign w:val="center"/>
          </w:tcPr>
          <w:p w14:paraId="73F50015" w14:textId="77777777" w:rsidR="00B3186A" w:rsidRPr="00696054" w:rsidRDefault="00B3186A" w:rsidP="00232534">
            <w:pPr>
              <w:contextualSpacing/>
              <w:jc w:val="center"/>
              <w:rPr>
                <w:rFonts w:asciiTheme="minorHAnsi" w:hAnsiTheme="minorHAnsi" w:cstheme="minorHAnsi"/>
                <w:b/>
                <w:color w:val="FFFFFF" w:themeColor="background1"/>
                <w:sz w:val="14"/>
                <w:szCs w:val="14"/>
              </w:rPr>
            </w:pPr>
            <w:r w:rsidRPr="00696054">
              <w:rPr>
                <w:rFonts w:asciiTheme="minorHAnsi" w:hAnsiTheme="minorHAnsi" w:cstheme="minorHAnsi"/>
                <w:b/>
                <w:color w:val="FFFFFF" w:themeColor="background1"/>
                <w:sz w:val="14"/>
                <w:szCs w:val="14"/>
              </w:rPr>
              <w:t>ACTIVIDADES PRINCIPALES</w:t>
            </w:r>
          </w:p>
        </w:tc>
        <w:tc>
          <w:tcPr>
            <w:tcW w:w="2499" w:type="pct"/>
            <w:gridSpan w:val="3"/>
            <w:shd w:val="clear" w:color="auto" w:fill="4472C4"/>
            <w:vAlign w:val="center"/>
          </w:tcPr>
          <w:p w14:paraId="191117F9" w14:textId="77777777" w:rsidR="00B3186A" w:rsidRPr="00696054" w:rsidRDefault="00B3186A" w:rsidP="00232534">
            <w:pPr>
              <w:contextualSpacing/>
              <w:jc w:val="center"/>
              <w:rPr>
                <w:rFonts w:asciiTheme="minorHAnsi" w:hAnsiTheme="minorHAnsi" w:cstheme="minorHAnsi"/>
                <w:b/>
                <w:color w:val="FFFFFF" w:themeColor="background1"/>
                <w:sz w:val="14"/>
                <w:szCs w:val="14"/>
              </w:rPr>
            </w:pPr>
            <w:r w:rsidRPr="00696054">
              <w:rPr>
                <w:rFonts w:asciiTheme="minorHAnsi" w:hAnsiTheme="minorHAnsi" w:cstheme="minorHAnsi"/>
                <w:b/>
                <w:color w:val="FFFFFF" w:themeColor="background1"/>
                <w:sz w:val="14"/>
                <w:szCs w:val="14"/>
              </w:rPr>
              <w:t>Fuente (US$)</w:t>
            </w:r>
          </w:p>
        </w:tc>
      </w:tr>
      <w:tr w:rsidR="00B3186A" w:rsidRPr="003A1662" w14:paraId="16C990A2" w14:textId="77777777" w:rsidTr="00232534">
        <w:trPr>
          <w:cantSplit/>
          <w:trHeight w:val="51"/>
        </w:trPr>
        <w:tc>
          <w:tcPr>
            <w:tcW w:w="768" w:type="pct"/>
            <w:vMerge/>
            <w:shd w:val="clear" w:color="auto" w:fill="auto"/>
            <w:vAlign w:val="center"/>
          </w:tcPr>
          <w:p w14:paraId="5F47BC14" w14:textId="77777777" w:rsidR="00B3186A" w:rsidRPr="003A1662" w:rsidRDefault="00B3186A" w:rsidP="00232534">
            <w:pPr>
              <w:contextualSpacing/>
              <w:jc w:val="center"/>
              <w:rPr>
                <w:rFonts w:asciiTheme="minorHAnsi" w:hAnsiTheme="minorHAnsi" w:cstheme="minorHAnsi"/>
                <w:b/>
                <w:color w:val="000000"/>
                <w:sz w:val="14"/>
                <w:szCs w:val="14"/>
              </w:rPr>
            </w:pPr>
          </w:p>
        </w:tc>
        <w:tc>
          <w:tcPr>
            <w:tcW w:w="720" w:type="pct"/>
            <w:vMerge/>
          </w:tcPr>
          <w:p w14:paraId="5E073F07"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vMerge/>
            <w:shd w:val="clear" w:color="auto" w:fill="auto"/>
            <w:vAlign w:val="center"/>
          </w:tcPr>
          <w:p w14:paraId="5709E1BC" w14:textId="77777777" w:rsidR="00B3186A" w:rsidRPr="003A1662" w:rsidRDefault="00B3186A" w:rsidP="00232534">
            <w:pPr>
              <w:contextualSpacing/>
              <w:jc w:val="both"/>
              <w:rPr>
                <w:rFonts w:asciiTheme="minorHAnsi" w:hAnsiTheme="minorHAnsi" w:cstheme="minorHAnsi"/>
                <w:color w:val="000000"/>
                <w:sz w:val="14"/>
                <w:szCs w:val="14"/>
              </w:rPr>
            </w:pPr>
          </w:p>
        </w:tc>
        <w:tc>
          <w:tcPr>
            <w:tcW w:w="1075" w:type="pct"/>
            <w:shd w:val="clear" w:color="auto" w:fill="9CC2E5" w:themeFill="accent5" w:themeFillTint="99"/>
            <w:vAlign w:val="center"/>
          </w:tcPr>
          <w:p w14:paraId="3125BC3E"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b/>
                <w:color w:val="000000"/>
                <w:sz w:val="14"/>
                <w:szCs w:val="14"/>
              </w:rPr>
              <w:t>Cofinanciamiento SECO</w:t>
            </w:r>
          </w:p>
        </w:tc>
        <w:tc>
          <w:tcPr>
            <w:tcW w:w="736" w:type="pct"/>
            <w:shd w:val="clear" w:color="auto" w:fill="9CC2E5" w:themeFill="accent5" w:themeFillTint="99"/>
            <w:vAlign w:val="center"/>
          </w:tcPr>
          <w:p w14:paraId="0FB3734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b/>
                <w:color w:val="000000"/>
                <w:sz w:val="14"/>
                <w:szCs w:val="14"/>
              </w:rPr>
              <w:t xml:space="preserve">Contrapartida </w:t>
            </w:r>
          </w:p>
        </w:tc>
        <w:tc>
          <w:tcPr>
            <w:tcW w:w="688" w:type="pct"/>
            <w:shd w:val="clear" w:color="auto" w:fill="9CC2E5" w:themeFill="accent5" w:themeFillTint="99"/>
            <w:vAlign w:val="center"/>
          </w:tcPr>
          <w:p w14:paraId="725A8C69"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b/>
                <w:color w:val="000000"/>
                <w:sz w:val="14"/>
                <w:szCs w:val="14"/>
              </w:rPr>
              <w:t>Presupuesto</w:t>
            </w:r>
          </w:p>
        </w:tc>
      </w:tr>
      <w:tr w:rsidR="00B3186A" w:rsidRPr="003A1662" w14:paraId="28AE90A1" w14:textId="77777777" w:rsidTr="00232534">
        <w:trPr>
          <w:cantSplit/>
          <w:trHeight w:val="35"/>
        </w:trPr>
        <w:tc>
          <w:tcPr>
            <w:tcW w:w="768" w:type="pct"/>
            <w:vMerge w:val="restart"/>
            <w:shd w:val="clear" w:color="auto" w:fill="auto"/>
            <w:vAlign w:val="center"/>
            <w:hideMark/>
          </w:tcPr>
          <w:p w14:paraId="4DBE4D53" w14:textId="77777777" w:rsidR="00B3186A" w:rsidRPr="003A1662" w:rsidRDefault="00B3186A" w:rsidP="00232534">
            <w:pPr>
              <w:contextualSpacing/>
              <w:jc w:val="center"/>
              <w:rPr>
                <w:rFonts w:asciiTheme="minorHAnsi" w:hAnsiTheme="minorHAnsi" w:cstheme="minorHAnsi"/>
                <w:b/>
                <w:color w:val="000000"/>
                <w:sz w:val="14"/>
                <w:szCs w:val="14"/>
              </w:rPr>
            </w:pPr>
            <w:r w:rsidRPr="003A1662">
              <w:rPr>
                <w:rFonts w:asciiTheme="minorHAnsi" w:hAnsiTheme="minorHAnsi" w:cstheme="minorHAnsi"/>
                <w:b/>
                <w:color w:val="000000"/>
                <w:sz w:val="14"/>
                <w:szCs w:val="14"/>
              </w:rPr>
              <w:t>R1:</w:t>
            </w:r>
          </w:p>
        </w:tc>
        <w:tc>
          <w:tcPr>
            <w:tcW w:w="720" w:type="pct"/>
          </w:tcPr>
          <w:p w14:paraId="18A94504"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30C97874"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3C1ED75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r w:rsidRPr="003A1662">
              <w:rPr>
                <w:rFonts w:asciiTheme="minorHAnsi" w:hAnsiTheme="minorHAnsi" w:cstheme="minorHAnsi"/>
                <w:b/>
                <w:color w:val="000000"/>
                <w:sz w:val="14"/>
                <w:szCs w:val="14"/>
              </w:rPr>
              <w:t xml:space="preserve"> </w:t>
            </w:r>
          </w:p>
        </w:tc>
        <w:tc>
          <w:tcPr>
            <w:tcW w:w="736" w:type="pct"/>
            <w:shd w:val="clear" w:color="auto" w:fill="auto"/>
            <w:vAlign w:val="center"/>
            <w:hideMark/>
          </w:tcPr>
          <w:p w14:paraId="0638700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3E2EE907"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768E230F" w14:textId="77777777" w:rsidTr="00232534">
        <w:trPr>
          <w:trHeight w:val="248"/>
        </w:trPr>
        <w:tc>
          <w:tcPr>
            <w:tcW w:w="768" w:type="pct"/>
            <w:vMerge/>
            <w:vAlign w:val="center"/>
            <w:hideMark/>
          </w:tcPr>
          <w:p w14:paraId="4BEF3738" w14:textId="77777777" w:rsidR="00B3186A" w:rsidRPr="003A1662" w:rsidRDefault="00B3186A" w:rsidP="00232534">
            <w:pPr>
              <w:contextualSpacing/>
              <w:rPr>
                <w:rFonts w:asciiTheme="minorHAnsi" w:hAnsiTheme="minorHAnsi" w:cstheme="minorHAnsi"/>
                <w:b/>
                <w:color w:val="000000"/>
                <w:sz w:val="14"/>
                <w:szCs w:val="14"/>
              </w:rPr>
            </w:pPr>
          </w:p>
        </w:tc>
        <w:tc>
          <w:tcPr>
            <w:tcW w:w="720" w:type="pct"/>
          </w:tcPr>
          <w:p w14:paraId="33264B2B"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5F1E72B5"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2E236B89"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1FE1422F"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1FB4CFA1"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2E9989D0" w14:textId="77777777" w:rsidTr="00232534">
        <w:trPr>
          <w:trHeight w:val="106"/>
        </w:trPr>
        <w:tc>
          <w:tcPr>
            <w:tcW w:w="768" w:type="pct"/>
            <w:vMerge/>
            <w:vAlign w:val="center"/>
            <w:hideMark/>
          </w:tcPr>
          <w:p w14:paraId="45E3F2E8" w14:textId="77777777" w:rsidR="00B3186A" w:rsidRPr="003A1662" w:rsidRDefault="00B3186A" w:rsidP="00232534">
            <w:pPr>
              <w:contextualSpacing/>
              <w:rPr>
                <w:rFonts w:asciiTheme="minorHAnsi" w:hAnsiTheme="minorHAnsi" w:cstheme="minorHAnsi"/>
                <w:b/>
                <w:color w:val="000000"/>
                <w:sz w:val="14"/>
                <w:szCs w:val="14"/>
              </w:rPr>
            </w:pPr>
          </w:p>
        </w:tc>
        <w:tc>
          <w:tcPr>
            <w:tcW w:w="720" w:type="pct"/>
          </w:tcPr>
          <w:p w14:paraId="54EA7CE1"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42C5B255"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3557449D"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6FF01DC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69B3B7A8"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46993F8C" w14:textId="77777777" w:rsidTr="00232534">
        <w:trPr>
          <w:cantSplit/>
          <w:trHeight w:val="35"/>
        </w:trPr>
        <w:tc>
          <w:tcPr>
            <w:tcW w:w="768" w:type="pct"/>
            <w:vMerge w:val="restart"/>
            <w:shd w:val="clear" w:color="auto" w:fill="auto"/>
            <w:vAlign w:val="center"/>
            <w:hideMark/>
          </w:tcPr>
          <w:p w14:paraId="5348CBF9" w14:textId="77777777" w:rsidR="00B3186A" w:rsidRPr="003A1662" w:rsidRDefault="00B3186A" w:rsidP="00232534">
            <w:pPr>
              <w:contextualSpacing/>
              <w:jc w:val="center"/>
              <w:rPr>
                <w:rFonts w:asciiTheme="minorHAnsi" w:hAnsiTheme="minorHAnsi" w:cstheme="minorHAnsi"/>
                <w:b/>
                <w:color w:val="000000"/>
                <w:sz w:val="14"/>
                <w:szCs w:val="14"/>
              </w:rPr>
            </w:pPr>
            <w:r w:rsidRPr="003A1662">
              <w:rPr>
                <w:rFonts w:asciiTheme="minorHAnsi" w:hAnsiTheme="minorHAnsi" w:cstheme="minorHAnsi"/>
                <w:b/>
                <w:color w:val="000000"/>
                <w:sz w:val="14"/>
                <w:szCs w:val="14"/>
              </w:rPr>
              <w:t>R2:</w:t>
            </w:r>
          </w:p>
        </w:tc>
        <w:tc>
          <w:tcPr>
            <w:tcW w:w="720" w:type="pct"/>
          </w:tcPr>
          <w:p w14:paraId="2AC60060"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09093274"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40E13BDF"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1BC2A88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15C87766"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3A731194" w14:textId="77777777" w:rsidTr="00232534">
        <w:trPr>
          <w:trHeight w:val="248"/>
        </w:trPr>
        <w:tc>
          <w:tcPr>
            <w:tcW w:w="768" w:type="pct"/>
            <w:vMerge/>
            <w:vAlign w:val="center"/>
            <w:hideMark/>
          </w:tcPr>
          <w:p w14:paraId="0027C03F" w14:textId="77777777" w:rsidR="00B3186A" w:rsidRPr="003A1662" w:rsidRDefault="00B3186A" w:rsidP="00232534">
            <w:pPr>
              <w:contextualSpacing/>
              <w:rPr>
                <w:rFonts w:asciiTheme="minorHAnsi" w:hAnsiTheme="minorHAnsi" w:cstheme="minorHAnsi"/>
                <w:b/>
                <w:color w:val="000000"/>
                <w:sz w:val="14"/>
                <w:szCs w:val="14"/>
              </w:rPr>
            </w:pPr>
          </w:p>
        </w:tc>
        <w:tc>
          <w:tcPr>
            <w:tcW w:w="720" w:type="pct"/>
          </w:tcPr>
          <w:p w14:paraId="1006D0F6"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708B16F4"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22FC6F95"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49516432"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527DAD6D"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1913AE95" w14:textId="77777777" w:rsidTr="00232534">
        <w:trPr>
          <w:trHeight w:val="49"/>
        </w:trPr>
        <w:tc>
          <w:tcPr>
            <w:tcW w:w="768" w:type="pct"/>
            <w:vMerge/>
            <w:vAlign w:val="center"/>
            <w:hideMark/>
          </w:tcPr>
          <w:p w14:paraId="6B763294" w14:textId="77777777" w:rsidR="00B3186A" w:rsidRPr="003A1662" w:rsidRDefault="00B3186A" w:rsidP="00232534">
            <w:pPr>
              <w:contextualSpacing/>
              <w:rPr>
                <w:rFonts w:asciiTheme="minorHAnsi" w:hAnsiTheme="minorHAnsi" w:cstheme="minorHAnsi"/>
                <w:b/>
                <w:color w:val="000000"/>
                <w:sz w:val="14"/>
                <w:szCs w:val="14"/>
              </w:rPr>
            </w:pPr>
          </w:p>
        </w:tc>
        <w:tc>
          <w:tcPr>
            <w:tcW w:w="720" w:type="pct"/>
          </w:tcPr>
          <w:p w14:paraId="307F5379"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1FB21E9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0F4CC507"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0F2F512C"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2549BE3B"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54027511" w14:textId="77777777" w:rsidTr="00232534">
        <w:trPr>
          <w:cantSplit/>
          <w:trHeight w:val="35"/>
        </w:trPr>
        <w:tc>
          <w:tcPr>
            <w:tcW w:w="768" w:type="pct"/>
            <w:vMerge w:val="restart"/>
            <w:shd w:val="clear" w:color="auto" w:fill="auto"/>
            <w:vAlign w:val="center"/>
            <w:hideMark/>
          </w:tcPr>
          <w:p w14:paraId="231D591B" w14:textId="77777777" w:rsidR="00B3186A" w:rsidRPr="003A1662" w:rsidRDefault="00B3186A" w:rsidP="00232534">
            <w:pPr>
              <w:contextualSpacing/>
              <w:jc w:val="center"/>
              <w:rPr>
                <w:rFonts w:asciiTheme="minorHAnsi" w:hAnsiTheme="minorHAnsi" w:cstheme="minorHAnsi"/>
                <w:b/>
                <w:color w:val="000000"/>
                <w:sz w:val="14"/>
                <w:szCs w:val="14"/>
              </w:rPr>
            </w:pPr>
            <w:r w:rsidRPr="003A1662">
              <w:rPr>
                <w:rFonts w:asciiTheme="minorHAnsi" w:hAnsiTheme="minorHAnsi" w:cstheme="minorHAnsi"/>
                <w:b/>
                <w:color w:val="000000"/>
                <w:sz w:val="14"/>
                <w:szCs w:val="14"/>
              </w:rPr>
              <w:t>R3:</w:t>
            </w:r>
          </w:p>
        </w:tc>
        <w:tc>
          <w:tcPr>
            <w:tcW w:w="720" w:type="pct"/>
          </w:tcPr>
          <w:p w14:paraId="37F02585"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12DC2873"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2308820B"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1871B7A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5D9FBC2A"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00977AE8" w14:textId="77777777" w:rsidTr="00232534">
        <w:trPr>
          <w:trHeight w:val="248"/>
        </w:trPr>
        <w:tc>
          <w:tcPr>
            <w:tcW w:w="768" w:type="pct"/>
            <w:vMerge/>
            <w:vAlign w:val="center"/>
            <w:hideMark/>
          </w:tcPr>
          <w:p w14:paraId="7D51F6E5" w14:textId="77777777" w:rsidR="00B3186A" w:rsidRPr="003A1662" w:rsidRDefault="00B3186A" w:rsidP="00232534">
            <w:pPr>
              <w:contextualSpacing/>
              <w:rPr>
                <w:rFonts w:asciiTheme="minorHAnsi" w:hAnsiTheme="minorHAnsi" w:cstheme="minorHAnsi"/>
                <w:color w:val="000000"/>
                <w:sz w:val="14"/>
                <w:szCs w:val="14"/>
              </w:rPr>
            </w:pPr>
          </w:p>
        </w:tc>
        <w:tc>
          <w:tcPr>
            <w:tcW w:w="720" w:type="pct"/>
          </w:tcPr>
          <w:p w14:paraId="4C79BAB5"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74FC93FB"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18C60969"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0063B320"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0BDB8C06"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3D174CD2" w14:textId="77777777" w:rsidTr="00232534">
        <w:trPr>
          <w:trHeight w:val="49"/>
        </w:trPr>
        <w:tc>
          <w:tcPr>
            <w:tcW w:w="768" w:type="pct"/>
            <w:vMerge/>
            <w:vAlign w:val="center"/>
            <w:hideMark/>
          </w:tcPr>
          <w:p w14:paraId="4E52C507" w14:textId="77777777" w:rsidR="00B3186A" w:rsidRPr="003A1662" w:rsidRDefault="00B3186A" w:rsidP="00232534">
            <w:pPr>
              <w:contextualSpacing/>
              <w:rPr>
                <w:rFonts w:asciiTheme="minorHAnsi" w:hAnsiTheme="minorHAnsi" w:cstheme="minorHAnsi"/>
                <w:color w:val="000000"/>
                <w:sz w:val="14"/>
                <w:szCs w:val="14"/>
              </w:rPr>
            </w:pPr>
          </w:p>
        </w:tc>
        <w:tc>
          <w:tcPr>
            <w:tcW w:w="720" w:type="pct"/>
          </w:tcPr>
          <w:p w14:paraId="585D7550" w14:textId="77777777" w:rsidR="00B3186A" w:rsidRPr="003A1662" w:rsidRDefault="00B3186A" w:rsidP="00232534">
            <w:pPr>
              <w:contextualSpacing/>
              <w:jc w:val="both"/>
              <w:rPr>
                <w:rFonts w:asciiTheme="minorHAnsi" w:hAnsiTheme="minorHAnsi" w:cstheme="minorHAnsi"/>
                <w:color w:val="000000"/>
                <w:sz w:val="14"/>
                <w:szCs w:val="14"/>
              </w:rPr>
            </w:pPr>
          </w:p>
        </w:tc>
        <w:tc>
          <w:tcPr>
            <w:tcW w:w="1013" w:type="pct"/>
            <w:shd w:val="clear" w:color="auto" w:fill="auto"/>
            <w:vAlign w:val="center"/>
            <w:hideMark/>
          </w:tcPr>
          <w:p w14:paraId="146A5F53"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1075" w:type="pct"/>
            <w:shd w:val="clear" w:color="auto" w:fill="auto"/>
            <w:vAlign w:val="center"/>
            <w:hideMark/>
          </w:tcPr>
          <w:p w14:paraId="4FD79DC9"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736" w:type="pct"/>
            <w:shd w:val="clear" w:color="auto" w:fill="auto"/>
            <w:vAlign w:val="center"/>
            <w:hideMark/>
          </w:tcPr>
          <w:p w14:paraId="1DCD0F6C"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c>
          <w:tcPr>
            <w:tcW w:w="688" w:type="pct"/>
            <w:shd w:val="clear" w:color="auto" w:fill="auto"/>
            <w:vAlign w:val="center"/>
            <w:hideMark/>
          </w:tcPr>
          <w:p w14:paraId="5ED56F2F" w14:textId="77777777" w:rsidR="00B3186A" w:rsidRPr="003A1662" w:rsidRDefault="00B3186A" w:rsidP="00232534">
            <w:pPr>
              <w:contextualSpacing/>
              <w:jc w:val="both"/>
              <w:rPr>
                <w:rFonts w:asciiTheme="minorHAnsi" w:hAnsiTheme="minorHAnsi" w:cstheme="minorHAnsi"/>
                <w:color w:val="000000"/>
                <w:sz w:val="14"/>
                <w:szCs w:val="14"/>
              </w:rPr>
            </w:pPr>
            <w:r w:rsidRPr="003A1662">
              <w:rPr>
                <w:rFonts w:asciiTheme="minorHAnsi" w:hAnsiTheme="minorHAnsi" w:cstheme="minorHAnsi"/>
                <w:color w:val="000000"/>
                <w:sz w:val="14"/>
                <w:szCs w:val="14"/>
              </w:rPr>
              <w:t>-</w:t>
            </w:r>
          </w:p>
        </w:tc>
      </w:tr>
      <w:tr w:rsidR="00B3186A" w:rsidRPr="003A1662" w14:paraId="4B697B89" w14:textId="77777777" w:rsidTr="00232534">
        <w:trPr>
          <w:cantSplit/>
          <w:trHeight w:val="248"/>
        </w:trPr>
        <w:tc>
          <w:tcPr>
            <w:tcW w:w="2501" w:type="pct"/>
            <w:gridSpan w:val="3"/>
          </w:tcPr>
          <w:p w14:paraId="41EAD999" w14:textId="77777777" w:rsidR="00B3186A" w:rsidRPr="003A1662" w:rsidRDefault="00B3186A" w:rsidP="00232534">
            <w:pPr>
              <w:contextualSpacing/>
              <w:rPr>
                <w:rFonts w:asciiTheme="minorHAnsi" w:hAnsiTheme="minorHAnsi" w:cstheme="minorHAnsi"/>
                <w:color w:val="000000"/>
                <w:sz w:val="14"/>
                <w:szCs w:val="14"/>
              </w:rPr>
            </w:pPr>
            <w:r w:rsidRPr="003A1662">
              <w:rPr>
                <w:rFonts w:asciiTheme="minorHAnsi" w:hAnsiTheme="minorHAnsi" w:cstheme="minorHAnsi"/>
                <w:color w:val="000000"/>
                <w:sz w:val="14"/>
                <w:szCs w:val="14"/>
              </w:rPr>
              <w:t>Subtotal Gastos operativo</w:t>
            </w:r>
          </w:p>
        </w:tc>
        <w:tc>
          <w:tcPr>
            <w:tcW w:w="1075" w:type="pct"/>
            <w:shd w:val="clear" w:color="auto" w:fill="auto"/>
            <w:vAlign w:val="center"/>
          </w:tcPr>
          <w:p w14:paraId="69AA9D18"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736" w:type="pct"/>
            <w:shd w:val="clear" w:color="auto" w:fill="auto"/>
            <w:vAlign w:val="center"/>
          </w:tcPr>
          <w:p w14:paraId="51598BBE"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688" w:type="pct"/>
            <w:shd w:val="clear" w:color="auto" w:fill="auto"/>
            <w:vAlign w:val="center"/>
          </w:tcPr>
          <w:p w14:paraId="7352D2AF" w14:textId="77777777" w:rsidR="00B3186A" w:rsidRPr="003A1662" w:rsidRDefault="00B3186A" w:rsidP="00232534">
            <w:pPr>
              <w:contextualSpacing/>
              <w:jc w:val="center"/>
              <w:rPr>
                <w:rFonts w:asciiTheme="minorHAnsi" w:hAnsiTheme="minorHAnsi" w:cstheme="minorHAnsi"/>
                <w:b/>
                <w:bCs/>
                <w:color w:val="000000"/>
                <w:sz w:val="14"/>
                <w:szCs w:val="14"/>
              </w:rPr>
            </w:pPr>
          </w:p>
        </w:tc>
      </w:tr>
      <w:tr w:rsidR="00B3186A" w:rsidRPr="003A1662" w14:paraId="2DC32FE6" w14:textId="77777777" w:rsidTr="00232534">
        <w:trPr>
          <w:cantSplit/>
          <w:trHeight w:val="248"/>
        </w:trPr>
        <w:tc>
          <w:tcPr>
            <w:tcW w:w="2501" w:type="pct"/>
            <w:gridSpan w:val="3"/>
          </w:tcPr>
          <w:p w14:paraId="28B50944" w14:textId="77777777" w:rsidR="00B3186A" w:rsidRPr="003A1662" w:rsidRDefault="00B3186A" w:rsidP="00232534">
            <w:pPr>
              <w:contextualSpacing/>
              <w:rPr>
                <w:rFonts w:asciiTheme="minorHAnsi" w:hAnsiTheme="minorHAnsi" w:cstheme="minorHAnsi"/>
                <w:color w:val="000000"/>
                <w:sz w:val="14"/>
                <w:szCs w:val="14"/>
              </w:rPr>
            </w:pPr>
            <w:r w:rsidRPr="003A1662">
              <w:rPr>
                <w:rFonts w:asciiTheme="minorHAnsi" w:hAnsiTheme="minorHAnsi" w:cstheme="minorHAnsi"/>
                <w:color w:val="000000"/>
                <w:sz w:val="14"/>
                <w:szCs w:val="14"/>
              </w:rPr>
              <w:t>Subtotal Gastos Administrativos</w:t>
            </w:r>
          </w:p>
        </w:tc>
        <w:tc>
          <w:tcPr>
            <w:tcW w:w="1075" w:type="pct"/>
            <w:shd w:val="clear" w:color="auto" w:fill="auto"/>
            <w:vAlign w:val="center"/>
          </w:tcPr>
          <w:p w14:paraId="44314F05"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736" w:type="pct"/>
            <w:shd w:val="clear" w:color="auto" w:fill="auto"/>
            <w:vAlign w:val="center"/>
          </w:tcPr>
          <w:p w14:paraId="32B13A13"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688" w:type="pct"/>
            <w:shd w:val="clear" w:color="auto" w:fill="auto"/>
            <w:vAlign w:val="center"/>
          </w:tcPr>
          <w:p w14:paraId="540DBAC6" w14:textId="77777777" w:rsidR="00B3186A" w:rsidRPr="003A1662" w:rsidRDefault="00B3186A" w:rsidP="00232534">
            <w:pPr>
              <w:contextualSpacing/>
              <w:jc w:val="center"/>
              <w:rPr>
                <w:rFonts w:asciiTheme="minorHAnsi" w:hAnsiTheme="minorHAnsi" w:cstheme="minorHAnsi"/>
                <w:b/>
                <w:bCs/>
                <w:color w:val="000000"/>
                <w:sz w:val="14"/>
                <w:szCs w:val="14"/>
              </w:rPr>
            </w:pPr>
          </w:p>
        </w:tc>
      </w:tr>
      <w:tr w:rsidR="00B3186A" w:rsidRPr="003A1662" w14:paraId="3DF3CA42" w14:textId="77777777" w:rsidTr="00232534">
        <w:trPr>
          <w:cantSplit/>
          <w:trHeight w:val="41"/>
        </w:trPr>
        <w:tc>
          <w:tcPr>
            <w:tcW w:w="2501" w:type="pct"/>
            <w:gridSpan w:val="3"/>
          </w:tcPr>
          <w:p w14:paraId="34114899" w14:textId="77777777" w:rsidR="00B3186A" w:rsidRPr="003A1662" w:rsidRDefault="00B3186A" w:rsidP="00232534">
            <w:pPr>
              <w:ind w:firstLineChars="100" w:firstLine="140"/>
              <w:contextualSpacing/>
              <w:rPr>
                <w:rFonts w:asciiTheme="minorHAnsi" w:hAnsiTheme="minorHAnsi" w:cstheme="minorHAnsi"/>
                <w:color w:val="000000"/>
                <w:sz w:val="14"/>
                <w:szCs w:val="14"/>
              </w:rPr>
            </w:pPr>
            <w:proofErr w:type="gramStart"/>
            <w:r w:rsidRPr="003A1662">
              <w:rPr>
                <w:rFonts w:asciiTheme="minorHAnsi" w:hAnsiTheme="minorHAnsi" w:cstheme="minorHAnsi"/>
                <w:color w:val="000000"/>
                <w:sz w:val="14"/>
                <w:szCs w:val="14"/>
              </w:rPr>
              <w:t>Total</w:t>
            </w:r>
            <w:proofErr w:type="gramEnd"/>
            <w:r w:rsidRPr="003A1662">
              <w:rPr>
                <w:rFonts w:asciiTheme="minorHAnsi" w:hAnsiTheme="minorHAnsi" w:cstheme="minorHAnsi"/>
                <w:color w:val="000000"/>
                <w:sz w:val="14"/>
                <w:szCs w:val="14"/>
              </w:rPr>
              <w:t xml:space="preserve"> General</w:t>
            </w:r>
          </w:p>
        </w:tc>
        <w:tc>
          <w:tcPr>
            <w:tcW w:w="1075" w:type="pct"/>
            <w:shd w:val="clear" w:color="auto" w:fill="auto"/>
            <w:vAlign w:val="center"/>
          </w:tcPr>
          <w:p w14:paraId="161AD859"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736" w:type="pct"/>
            <w:shd w:val="clear" w:color="auto" w:fill="auto"/>
            <w:vAlign w:val="center"/>
          </w:tcPr>
          <w:p w14:paraId="1EEA7BBE"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688" w:type="pct"/>
            <w:shd w:val="clear" w:color="auto" w:fill="auto"/>
            <w:vAlign w:val="center"/>
          </w:tcPr>
          <w:p w14:paraId="2499DE59" w14:textId="77777777" w:rsidR="00B3186A" w:rsidRPr="003A1662" w:rsidRDefault="00B3186A" w:rsidP="00232534">
            <w:pPr>
              <w:contextualSpacing/>
              <w:jc w:val="center"/>
              <w:rPr>
                <w:rFonts w:asciiTheme="minorHAnsi" w:hAnsiTheme="minorHAnsi" w:cstheme="minorHAnsi"/>
                <w:b/>
                <w:bCs/>
                <w:color w:val="000000"/>
                <w:sz w:val="14"/>
                <w:szCs w:val="14"/>
              </w:rPr>
            </w:pPr>
          </w:p>
        </w:tc>
      </w:tr>
      <w:tr w:rsidR="00B3186A" w:rsidRPr="003A1662" w14:paraId="0FC5FD9E" w14:textId="77777777" w:rsidTr="00232534">
        <w:trPr>
          <w:cantSplit/>
          <w:trHeight w:val="248"/>
        </w:trPr>
        <w:tc>
          <w:tcPr>
            <w:tcW w:w="2501" w:type="pct"/>
            <w:gridSpan w:val="3"/>
          </w:tcPr>
          <w:p w14:paraId="4CA31C38" w14:textId="77777777" w:rsidR="00B3186A" w:rsidRPr="003A1662" w:rsidRDefault="00B3186A" w:rsidP="00232534">
            <w:pPr>
              <w:contextualSpacing/>
              <w:jc w:val="center"/>
              <w:rPr>
                <w:rFonts w:asciiTheme="minorHAnsi" w:hAnsiTheme="minorHAnsi" w:cstheme="minorHAnsi"/>
                <w:color w:val="000000"/>
                <w:sz w:val="14"/>
                <w:szCs w:val="14"/>
              </w:rPr>
            </w:pPr>
            <w:r w:rsidRPr="003A1662">
              <w:rPr>
                <w:rFonts w:asciiTheme="minorHAnsi" w:hAnsiTheme="minorHAnsi" w:cstheme="minorHAnsi"/>
                <w:color w:val="000000"/>
                <w:sz w:val="14"/>
                <w:szCs w:val="14"/>
              </w:rPr>
              <w:t>( % )</w:t>
            </w:r>
          </w:p>
        </w:tc>
        <w:tc>
          <w:tcPr>
            <w:tcW w:w="1075" w:type="pct"/>
            <w:shd w:val="clear" w:color="auto" w:fill="auto"/>
            <w:vAlign w:val="center"/>
          </w:tcPr>
          <w:p w14:paraId="287E6CCF"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736" w:type="pct"/>
            <w:shd w:val="clear" w:color="auto" w:fill="auto"/>
            <w:vAlign w:val="center"/>
          </w:tcPr>
          <w:p w14:paraId="1520FA39" w14:textId="77777777" w:rsidR="00B3186A" w:rsidRPr="003A1662" w:rsidRDefault="00B3186A" w:rsidP="00232534">
            <w:pPr>
              <w:contextualSpacing/>
              <w:jc w:val="center"/>
              <w:rPr>
                <w:rFonts w:asciiTheme="minorHAnsi" w:hAnsiTheme="minorHAnsi" w:cstheme="minorHAnsi"/>
                <w:b/>
                <w:bCs/>
                <w:color w:val="000000"/>
                <w:sz w:val="14"/>
                <w:szCs w:val="14"/>
              </w:rPr>
            </w:pPr>
          </w:p>
        </w:tc>
        <w:tc>
          <w:tcPr>
            <w:tcW w:w="688" w:type="pct"/>
            <w:shd w:val="clear" w:color="auto" w:fill="auto"/>
            <w:vAlign w:val="center"/>
          </w:tcPr>
          <w:p w14:paraId="2D2C18F3" w14:textId="77777777" w:rsidR="00B3186A" w:rsidRPr="003A1662" w:rsidRDefault="00B3186A" w:rsidP="00232534">
            <w:pPr>
              <w:contextualSpacing/>
              <w:jc w:val="center"/>
              <w:rPr>
                <w:rFonts w:asciiTheme="minorHAnsi" w:hAnsiTheme="minorHAnsi" w:cstheme="minorHAnsi"/>
                <w:b/>
                <w:bCs/>
                <w:color w:val="000000"/>
                <w:sz w:val="14"/>
                <w:szCs w:val="14"/>
              </w:rPr>
            </w:pPr>
          </w:p>
        </w:tc>
      </w:tr>
    </w:tbl>
    <w:p w14:paraId="399F59FC" w14:textId="77777777" w:rsidR="00B3186A" w:rsidRDefault="00B3186A" w:rsidP="00B3186A">
      <w:pPr>
        <w:pStyle w:val="Prrafodelista"/>
        <w:spacing w:after="120" w:line="240" w:lineRule="auto"/>
        <w:ind w:left="284"/>
        <w:contextualSpacing/>
        <w:jc w:val="both"/>
        <w:rPr>
          <w:rFonts w:asciiTheme="minorHAnsi" w:hAnsiTheme="minorHAnsi" w:cstheme="minorHAnsi"/>
          <w:sz w:val="16"/>
          <w:szCs w:val="16"/>
        </w:rPr>
      </w:pPr>
      <w:r w:rsidRPr="003A1662">
        <w:rPr>
          <w:rFonts w:asciiTheme="minorHAnsi" w:hAnsiTheme="minorHAnsi" w:cstheme="minorHAnsi"/>
          <w:sz w:val="16"/>
          <w:szCs w:val="16"/>
        </w:rPr>
        <w:t>(*) El Presupuesto Total incluye todos los impuestos de ley que le sean aplicables</w:t>
      </w:r>
    </w:p>
    <w:p w14:paraId="314BEC3E" w14:textId="77777777" w:rsidR="00B3186A" w:rsidRDefault="00B3186A" w:rsidP="00B3186A">
      <w:pPr>
        <w:pStyle w:val="Prrafodelista"/>
        <w:spacing w:after="120" w:line="240" w:lineRule="auto"/>
        <w:ind w:left="284"/>
        <w:contextualSpacing/>
        <w:jc w:val="both"/>
        <w:rPr>
          <w:rFonts w:asciiTheme="minorHAnsi" w:hAnsiTheme="minorHAnsi" w:cstheme="minorHAnsi"/>
          <w:sz w:val="16"/>
          <w:szCs w:val="16"/>
        </w:rPr>
      </w:pPr>
    </w:p>
    <w:p w14:paraId="48B2DC3E" w14:textId="77777777" w:rsidR="00B3186A" w:rsidRDefault="00B3186A" w:rsidP="00B3186A">
      <w:pPr>
        <w:pStyle w:val="Prrafodelista"/>
        <w:spacing w:before="120" w:after="120" w:line="240" w:lineRule="auto"/>
        <w:ind w:left="360"/>
        <w:jc w:val="both"/>
        <w:rPr>
          <w:rFonts w:asciiTheme="minorHAnsi" w:hAnsiTheme="minorHAnsi" w:cstheme="minorHAnsi"/>
          <w:b/>
        </w:rPr>
      </w:pPr>
      <w:r>
        <w:rPr>
          <w:rFonts w:asciiTheme="minorHAnsi" w:hAnsiTheme="minorHAnsi" w:cstheme="minorHAnsi"/>
          <w:b/>
        </w:rPr>
        <w:t xml:space="preserve">NOTA INFORMATIVA: Recomendaciones para la propuesta de </w:t>
      </w:r>
      <w:r w:rsidRPr="00E931AA">
        <w:rPr>
          <w:rFonts w:asciiTheme="minorHAnsi" w:hAnsiTheme="minorHAnsi" w:cstheme="minorHAnsi"/>
          <w:b/>
        </w:rPr>
        <w:t xml:space="preserve">solución </w:t>
      </w:r>
      <w:r w:rsidRPr="002858CD">
        <w:rPr>
          <w:rFonts w:asciiTheme="minorHAnsi" w:hAnsiTheme="minorHAnsi" w:cstheme="minorHAnsi"/>
          <w:b/>
        </w:rPr>
        <w:t xml:space="preserve">y estrategias de intervención </w:t>
      </w:r>
      <w:r w:rsidRPr="00E931AA">
        <w:rPr>
          <w:rFonts w:asciiTheme="minorHAnsi" w:hAnsiTheme="minorHAnsi" w:cstheme="minorHAnsi"/>
          <w:b/>
        </w:rPr>
        <w:t>del Proyecto</w:t>
      </w:r>
    </w:p>
    <w:p w14:paraId="10B80893" w14:textId="77777777" w:rsidR="00B3186A" w:rsidRPr="00F946B5" w:rsidRDefault="00B3186A" w:rsidP="00B3186A">
      <w:pPr>
        <w:spacing w:before="120" w:after="120" w:line="240" w:lineRule="auto"/>
        <w:ind w:left="360"/>
        <w:jc w:val="both"/>
        <w:rPr>
          <w:rFonts w:asciiTheme="minorHAnsi" w:hAnsiTheme="minorHAnsi" w:cstheme="minorHAnsi"/>
          <w:bCs/>
        </w:rPr>
      </w:pPr>
      <w:r>
        <w:rPr>
          <w:rFonts w:asciiTheme="minorHAnsi" w:hAnsiTheme="minorHAnsi" w:cstheme="minorHAnsi"/>
          <w:bCs/>
        </w:rPr>
        <w:t xml:space="preserve">A continuación, se describe algunas </w:t>
      </w:r>
      <w:r w:rsidRPr="00F946B5">
        <w:rPr>
          <w:rFonts w:asciiTheme="minorHAnsi" w:hAnsiTheme="minorHAnsi" w:cstheme="minorHAnsi"/>
          <w:bCs/>
        </w:rPr>
        <w:t xml:space="preserve">recomendaciones </w:t>
      </w:r>
      <w:r>
        <w:rPr>
          <w:rFonts w:asciiTheme="minorHAnsi" w:hAnsiTheme="minorHAnsi" w:cstheme="minorHAnsi"/>
          <w:bCs/>
        </w:rPr>
        <w:t xml:space="preserve">y criterios </w:t>
      </w:r>
      <w:r w:rsidRPr="00F946B5">
        <w:rPr>
          <w:rFonts w:asciiTheme="minorHAnsi" w:hAnsiTheme="minorHAnsi" w:cstheme="minorHAnsi"/>
          <w:bCs/>
        </w:rPr>
        <w:t>a ser toma</w:t>
      </w:r>
      <w:r>
        <w:rPr>
          <w:rFonts w:asciiTheme="minorHAnsi" w:hAnsiTheme="minorHAnsi" w:cstheme="minorHAnsi"/>
          <w:bCs/>
        </w:rPr>
        <w:t xml:space="preserve">das </w:t>
      </w:r>
      <w:r w:rsidRPr="00F946B5">
        <w:rPr>
          <w:rFonts w:asciiTheme="minorHAnsi" w:hAnsiTheme="minorHAnsi" w:cstheme="minorHAnsi"/>
          <w:bCs/>
        </w:rPr>
        <w:t xml:space="preserve">en cuenta </w:t>
      </w:r>
      <w:r>
        <w:rPr>
          <w:rFonts w:asciiTheme="minorHAnsi" w:hAnsiTheme="minorHAnsi" w:cstheme="minorHAnsi"/>
          <w:bCs/>
        </w:rPr>
        <w:t>en la elaboración de la presente propuesta Nota Conceptual</w:t>
      </w:r>
      <w:r>
        <w:rPr>
          <w:rStyle w:val="Refdenotaalpie"/>
          <w:rFonts w:asciiTheme="minorHAnsi" w:hAnsiTheme="minorHAnsi" w:cstheme="minorHAnsi"/>
          <w:bCs/>
        </w:rPr>
        <w:footnoteReference w:id="5"/>
      </w:r>
      <w:r>
        <w:rPr>
          <w:rFonts w:asciiTheme="minorHAnsi" w:hAnsiTheme="minorHAnsi" w:cstheme="minorHAnsi"/>
          <w:bCs/>
        </w:rPr>
        <w:t>:</w:t>
      </w:r>
    </w:p>
    <w:p w14:paraId="7F2D9EE7" w14:textId="77777777" w:rsidR="00B3186A" w:rsidRPr="0083598C" w:rsidRDefault="00B3186A" w:rsidP="00B3186A">
      <w:pPr>
        <w:pStyle w:val="Prrafodelista"/>
        <w:numPr>
          <w:ilvl w:val="0"/>
          <w:numId w:val="4"/>
        </w:numPr>
        <w:spacing w:before="120" w:after="120" w:line="240" w:lineRule="auto"/>
        <w:jc w:val="both"/>
        <w:rPr>
          <w:rFonts w:asciiTheme="minorHAnsi" w:hAnsiTheme="minorHAnsi" w:cstheme="minorHAnsi"/>
        </w:rPr>
      </w:pPr>
      <w:r w:rsidRPr="0083598C">
        <w:rPr>
          <w:rFonts w:asciiTheme="minorHAnsi" w:hAnsiTheme="minorHAnsi" w:cstheme="minorHAnsi"/>
        </w:rPr>
        <w:t>Orientación al mercado y viabilidad de la(s) solución(es) o innovación(es) propuesta(s) para el logro de los impactos y resultados esperados, sustentando con evidencia la demanda y la coherencia y consistencia de la</w:t>
      </w:r>
      <w:r>
        <w:rPr>
          <w:rFonts w:asciiTheme="minorHAnsi" w:hAnsiTheme="minorHAnsi" w:cstheme="minorHAnsi"/>
        </w:rPr>
        <w:t>s</w:t>
      </w:r>
      <w:r w:rsidRPr="0083598C">
        <w:rPr>
          <w:rFonts w:asciiTheme="minorHAnsi" w:hAnsiTheme="minorHAnsi" w:cstheme="minorHAnsi"/>
        </w:rPr>
        <w:t xml:space="preserve"> actividades </w:t>
      </w:r>
      <w:r>
        <w:rPr>
          <w:rFonts w:asciiTheme="minorHAnsi" w:hAnsiTheme="minorHAnsi" w:cstheme="minorHAnsi"/>
        </w:rPr>
        <w:t>para</w:t>
      </w:r>
      <w:r w:rsidRPr="0083598C">
        <w:rPr>
          <w:rFonts w:asciiTheme="minorHAnsi" w:hAnsiTheme="minorHAnsi" w:cstheme="minorHAnsi"/>
        </w:rPr>
        <w:t xml:space="preserve"> </w:t>
      </w:r>
      <w:r>
        <w:rPr>
          <w:rFonts w:asciiTheme="minorHAnsi" w:hAnsiTheme="minorHAnsi" w:cstheme="minorHAnsi"/>
        </w:rPr>
        <w:t>lograr</w:t>
      </w:r>
      <w:r w:rsidRPr="0083598C">
        <w:rPr>
          <w:rFonts w:asciiTheme="minorHAnsi" w:hAnsiTheme="minorHAnsi" w:cstheme="minorHAnsi"/>
        </w:rPr>
        <w:t xml:space="preserve"> los productos</w:t>
      </w:r>
      <w:r>
        <w:rPr>
          <w:rFonts w:asciiTheme="minorHAnsi" w:hAnsiTheme="minorHAnsi" w:cstheme="minorHAnsi"/>
        </w:rPr>
        <w:t>,</w:t>
      </w:r>
      <w:r w:rsidRPr="0083598C">
        <w:rPr>
          <w:rFonts w:asciiTheme="minorHAnsi" w:hAnsiTheme="minorHAnsi" w:cstheme="minorHAnsi"/>
        </w:rPr>
        <w:t xml:space="preserve"> resultados</w:t>
      </w:r>
      <w:r>
        <w:rPr>
          <w:rFonts w:asciiTheme="minorHAnsi" w:hAnsiTheme="minorHAnsi" w:cstheme="minorHAnsi"/>
        </w:rPr>
        <w:t xml:space="preserve">, e </w:t>
      </w:r>
      <w:r w:rsidRPr="0083598C">
        <w:rPr>
          <w:rFonts w:asciiTheme="minorHAnsi" w:hAnsiTheme="minorHAnsi" w:cstheme="minorHAnsi"/>
        </w:rPr>
        <w:t xml:space="preserve">impactos de la propuesta. </w:t>
      </w:r>
    </w:p>
    <w:p w14:paraId="14360A44" w14:textId="77777777" w:rsidR="00B3186A" w:rsidRDefault="00B3186A" w:rsidP="00B3186A">
      <w:pPr>
        <w:pStyle w:val="Prrafodelista"/>
        <w:numPr>
          <w:ilvl w:val="0"/>
          <w:numId w:val="4"/>
        </w:numPr>
        <w:spacing w:before="120" w:after="120" w:line="240" w:lineRule="auto"/>
        <w:jc w:val="both"/>
        <w:rPr>
          <w:rFonts w:asciiTheme="minorHAnsi" w:hAnsiTheme="minorHAnsi" w:cstheme="minorHAnsi"/>
        </w:rPr>
      </w:pPr>
      <w:r w:rsidRPr="0083598C">
        <w:rPr>
          <w:rFonts w:asciiTheme="minorHAnsi" w:hAnsiTheme="minorHAnsi" w:cstheme="minorHAnsi"/>
        </w:rPr>
        <w:t xml:space="preserve">Las soluciones propuestas deben </w:t>
      </w:r>
      <w:r>
        <w:rPr>
          <w:rFonts w:asciiTheme="minorHAnsi" w:hAnsiTheme="minorHAnsi" w:cstheme="minorHAnsi"/>
        </w:rPr>
        <w:t xml:space="preserve">generar </w:t>
      </w:r>
      <w:r w:rsidRPr="0083598C">
        <w:rPr>
          <w:rFonts w:asciiTheme="minorHAnsi" w:hAnsiTheme="minorHAnsi" w:cstheme="minorHAnsi"/>
        </w:rPr>
        <w:t xml:space="preserve">bienes </w:t>
      </w:r>
      <w:r>
        <w:rPr>
          <w:rFonts w:asciiTheme="minorHAnsi" w:hAnsiTheme="minorHAnsi" w:cstheme="minorHAnsi"/>
        </w:rPr>
        <w:t xml:space="preserve">o beneficios </w:t>
      </w:r>
      <w:r w:rsidRPr="0083598C">
        <w:rPr>
          <w:rFonts w:asciiTheme="minorHAnsi" w:hAnsiTheme="minorHAnsi" w:cstheme="minorHAnsi"/>
        </w:rPr>
        <w:t xml:space="preserve">públicos lo que significa que buscan resolver problemas o factores críticos comunes y ampliamente extendidos en la cadena de valor que limitan el desarrollo de la competitividad de los actores productivos, </w:t>
      </w:r>
      <w:r>
        <w:rPr>
          <w:rFonts w:asciiTheme="minorHAnsi" w:hAnsiTheme="minorHAnsi" w:cstheme="minorHAnsi"/>
        </w:rPr>
        <w:t>produciendo y sistematizando conocimientos que quedarán</w:t>
      </w:r>
      <w:r w:rsidRPr="0083598C">
        <w:rPr>
          <w:rFonts w:asciiTheme="minorHAnsi" w:hAnsiTheme="minorHAnsi" w:cstheme="minorHAnsi"/>
        </w:rPr>
        <w:t xml:space="preserve"> disponibles y accesibles para ser utilizad</w:t>
      </w:r>
      <w:r>
        <w:rPr>
          <w:rFonts w:asciiTheme="minorHAnsi" w:hAnsiTheme="minorHAnsi" w:cstheme="minorHAnsi"/>
        </w:rPr>
        <w:t>o</w:t>
      </w:r>
      <w:r w:rsidRPr="0083598C">
        <w:rPr>
          <w:rFonts w:asciiTheme="minorHAnsi" w:hAnsiTheme="minorHAnsi" w:cstheme="minorHAnsi"/>
        </w:rPr>
        <w:t>s, escalad</w:t>
      </w:r>
      <w:r>
        <w:rPr>
          <w:rFonts w:asciiTheme="minorHAnsi" w:hAnsiTheme="minorHAnsi" w:cstheme="minorHAnsi"/>
        </w:rPr>
        <w:t>o</w:t>
      </w:r>
      <w:r w:rsidRPr="0083598C">
        <w:rPr>
          <w:rFonts w:asciiTheme="minorHAnsi" w:hAnsiTheme="minorHAnsi" w:cstheme="minorHAnsi"/>
        </w:rPr>
        <w:t>s, replicad</w:t>
      </w:r>
      <w:r>
        <w:rPr>
          <w:rFonts w:asciiTheme="minorHAnsi" w:hAnsiTheme="minorHAnsi" w:cstheme="minorHAnsi"/>
        </w:rPr>
        <w:t>o</w:t>
      </w:r>
      <w:r w:rsidRPr="0083598C">
        <w:rPr>
          <w:rFonts w:asciiTheme="minorHAnsi" w:hAnsiTheme="minorHAnsi" w:cstheme="minorHAnsi"/>
        </w:rPr>
        <w:t>s y/o mejorad</w:t>
      </w:r>
      <w:r>
        <w:rPr>
          <w:rFonts w:asciiTheme="minorHAnsi" w:hAnsiTheme="minorHAnsi" w:cstheme="minorHAnsi"/>
        </w:rPr>
        <w:t>o</w:t>
      </w:r>
      <w:r w:rsidRPr="0083598C">
        <w:rPr>
          <w:rFonts w:asciiTheme="minorHAnsi" w:hAnsiTheme="minorHAnsi" w:cstheme="minorHAnsi"/>
        </w:rPr>
        <w:t xml:space="preserve">s para beneficio de los diversos actores de la cadena de valor. </w:t>
      </w:r>
    </w:p>
    <w:p w14:paraId="7834A067" w14:textId="77777777" w:rsidR="00B3186A" w:rsidRPr="009B0591" w:rsidRDefault="00B3186A" w:rsidP="00B3186A">
      <w:pPr>
        <w:pStyle w:val="Prrafodelista"/>
        <w:numPr>
          <w:ilvl w:val="0"/>
          <w:numId w:val="4"/>
        </w:numPr>
        <w:spacing w:before="120" w:after="120" w:line="240" w:lineRule="auto"/>
        <w:jc w:val="both"/>
        <w:rPr>
          <w:rFonts w:asciiTheme="minorHAnsi" w:hAnsiTheme="minorHAnsi" w:cstheme="minorHAnsi"/>
          <w:bCs/>
        </w:rPr>
      </w:pPr>
      <w:r w:rsidRPr="009B0591">
        <w:rPr>
          <w:rFonts w:asciiTheme="minorHAnsi" w:hAnsiTheme="minorHAnsi" w:cstheme="minorHAnsi"/>
          <w:bCs/>
        </w:rPr>
        <w:t xml:space="preserve">En el marco de la estrategia de intervención las </w:t>
      </w:r>
      <w:r>
        <w:rPr>
          <w:rFonts w:asciiTheme="minorHAnsi" w:hAnsiTheme="minorHAnsi" w:cstheme="minorHAnsi"/>
          <w:bCs/>
        </w:rPr>
        <w:t xml:space="preserve">entidades proponentes, </w:t>
      </w:r>
      <w:r w:rsidRPr="009B0591">
        <w:rPr>
          <w:rFonts w:asciiTheme="minorHAnsi" w:hAnsiTheme="minorHAnsi" w:cstheme="minorHAnsi"/>
          <w:bCs/>
        </w:rPr>
        <w:t xml:space="preserve">entidades socias y aliadas deberán hacer explícitos sus </w:t>
      </w:r>
      <w:r>
        <w:rPr>
          <w:rFonts w:asciiTheme="minorHAnsi" w:hAnsiTheme="minorHAnsi" w:cstheme="minorHAnsi"/>
          <w:bCs/>
        </w:rPr>
        <w:t xml:space="preserve">roles, </w:t>
      </w:r>
      <w:r w:rsidRPr="009B0591">
        <w:rPr>
          <w:rFonts w:asciiTheme="minorHAnsi" w:hAnsiTheme="minorHAnsi" w:cstheme="minorHAnsi"/>
          <w:bCs/>
        </w:rPr>
        <w:t xml:space="preserve">compromisos y aportes. </w:t>
      </w:r>
      <w:r>
        <w:rPr>
          <w:rFonts w:asciiTheme="minorHAnsi" w:hAnsiTheme="minorHAnsi" w:cstheme="minorHAnsi"/>
          <w:bCs/>
        </w:rPr>
        <w:t>D</w:t>
      </w:r>
      <w:r w:rsidRPr="009B0591">
        <w:rPr>
          <w:rFonts w:asciiTheme="minorHAnsi" w:hAnsiTheme="minorHAnsi" w:cstheme="minorHAnsi"/>
          <w:bCs/>
        </w:rPr>
        <w:t xml:space="preserve">eben precisar sus compromisos en las acciones o productos a lo que van a contribuir dentro de proyectos, </w:t>
      </w:r>
      <w:r>
        <w:rPr>
          <w:rFonts w:asciiTheme="minorHAnsi" w:hAnsiTheme="minorHAnsi" w:cstheme="minorHAnsi"/>
          <w:bCs/>
        </w:rPr>
        <w:t xml:space="preserve">así como </w:t>
      </w:r>
      <w:r w:rsidRPr="009B0591">
        <w:rPr>
          <w:rFonts w:asciiTheme="minorHAnsi" w:hAnsiTheme="minorHAnsi" w:cstheme="minorHAnsi"/>
          <w:bCs/>
        </w:rPr>
        <w:t xml:space="preserve">precisar sus aportes de contrapartida. </w:t>
      </w:r>
      <w:r>
        <w:rPr>
          <w:rFonts w:asciiTheme="minorHAnsi" w:hAnsiTheme="minorHAnsi" w:cstheme="minorHAnsi"/>
          <w:bCs/>
        </w:rPr>
        <w:t xml:space="preserve"> </w:t>
      </w:r>
    </w:p>
    <w:p w14:paraId="15FA771F" w14:textId="77777777" w:rsidR="00B3186A" w:rsidRDefault="00B3186A" w:rsidP="00B3186A">
      <w:pPr>
        <w:pStyle w:val="Prrafodelista"/>
        <w:numPr>
          <w:ilvl w:val="0"/>
          <w:numId w:val="4"/>
        </w:numPr>
        <w:spacing w:before="120" w:after="120" w:line="240" w:lineRule="auto"/>
        <w:jc w:val="both"/>
        <w:rPr>
          <w:rFonts w:asciiTheme="minorHAnsi" w:hAnsiTheme="minorHAnsi" w:cstheme="minorHAnsi"/>
          <w:bCs/>
        </w:rPr>
      </w:pPr>
      <w:r w:rsidRPr="00A6765F">
        <w:rPr>
          <w:rFonts w:asciiTheme="minorHAnsi" w:hAnsiTheme="minorHAnsi" w:cstheme="minorHAnsi"/>
          <w:bCs/>
        </w:rPr>
        <w:t>El Programa promueve un enfoque a la transformación productiva y generación de valor agregado a lo largo de la cadena de valor y se valorará</w:t>
      </w:r>
      <w:r>
        <w:rPr>
          <w:rFonts w:asciiTheme="minorHAnsi" w:hAnsiTheme="minorHAnsi" w:cstheme="minorHAnsi"/>
          <w:bCs/>
        </w:rPr>
        <w:t>,</w:t>
      </w:r>
      <w:r w:rsidRPr="00A6765F">
        <w:rPr>
          <w:rFonts w:asciiTheme="minorHAnsi" w:hAnsiTheme="minorHAnsi" w:cstheme="minorHAnsi"/>
          <w:bCs/>
        </w:rPr>
        <w:t xml:space="preserve"> de un lado</w:t>
      </w:r>
      <w:r>
        <w:rPr>
          <w:rFonts w:asciiTheme="minorHAnsi" w:hAnsiTheme="minorHAnsi" w:cstheme="minorHAnsi"/>
          <w:bCs/>
        </w:rPr>
        <w:t>,</w:t>
      </w:r>
      <w:r w:rsidRPr="00A6765F">
        <w:rPr>
          <w:rFonts w:asciiTheme="minorHAnsi" w:hAnsiTheme="minorHAnsi" w:cstheme="minorHAnsi"/>
          <w:bCs/>
        </w:rPr>
        <w:t xml:space="preserve"> las pro</w:t>
      </w:r>
      <w:r>
        <w:rPr>
          <w:rFonts w:asciiTheme="minorHAnsi" w:hAnsiTheme="minorHAnsi" w:cstheme="minorHAnsi"/>
          <w:bCs/>
        </w:rPr>
        <w:t>p</w:t>
      </w:r>
      <w:r w:rsidRPr="00A6765F">
        <w:rPr>
          <w:rFonts w:asciiTheme="minorHAnsi" w:hAnsiTheme="minorHAnsi" w:cstheme="minorHAnsi"/>
          <w:bCs/>
        </w:rPr>
        <w:t xml:space="preserve">uestas de diversificación productiva y generación de productos con valor agregado y potencial de mercado, para la agregación de valor en procesos críticos en los eslabones de la cadena; y </w:t>
      </w:r>
      <w:r>
        <w:rPr>
          <w:rFonts w:asciiTheme="minorHAnsi" w:hAnsiTheme="minorHAnsi" w:cstheme="minorHAnsi"/>
          <w:bCs/>
        </w:rPr>
        <w:t xml:space="preserve">de otro lado, que las soluciones promuevan la </w:t>
      </w:r>
      <w:r w:rsidRPr="00A6765F">
        <w:rPr>
          <w:rFonts w:asciiTheme="minorHAnsi" w:hAnsiTheme="minorHAnsi" w:cstheme="minorHAnsi"/>
          <w:bCs/>
        </w:rPr>
        <w:t>transferencia tecnológica y/o la difusión de innovaciones validadas para el incremento de la productividad y la eficiencia de los procesos, la mejora de la calidad y la garantía de inocuidad de los productos e insumos, a lo largo de la cadena de valor. con enfoque circular</w:t>
      </w:r>
      <w:r>
        <w:rPr>
          <w:rFonts w:asciiTheme="minorHAnsi" w:hAnsiTheme="minorHAnsi" w:cstheme="minorHAnsi"/>
          <w:bCs/>
        </w:rPr>
        <w:t xml:space="preserve"> y digital.</w:t>
      </w:r>
    </w:p>
    <w:p w14:paraId="44B8A2B9" w14:textId="77777777" w:rsidR="00B3186A" w:rsidRDefault="00B3186A" w:rsidP="00B3186A">
      <w:pPr>
        <w:spacing w:before="120" w:after="120" w:line="240" w:lineRule="auto"/>
        <w:ind w:left="720"/>
        <w:jc w:val="both"/>
        <w:rPr>
          <w:rFonts w:asciiTheme="minorHAnsi" w:hAnsiTheme="minorHAnsi" w:cstheme="minorHAnsi"/>
          <w:bCs/>
        </w:rPr>
      </w:pPr>
    </w:p>
    <w:p w14:paraId="7A477177" w14:textId="77777777" w:rsidR="00B3186A" w:rsidRPr="00696054" w:rsidRDefault="00B3186A" w:rsidP="00B3186A">
      <w:pPr>
        <w:spacing w:before="120" w:after="120" w:line="240" w:lineRule="auto"/>
        <w:ind w:left="720"/>
        <w:jc w:val="both"/>
        <w:rPr>
          <w:rFonts w:asciiTheme="minorHAnsi" w:hAnsiTheme="minorHAnsi" w:cstheme="minorHAnsi"/>
          <w:bCs/>
        </w:rPr>
      </w:pPr>
    </w:p>
    <w:p w14:paraId="21D8CF67"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18" w:name="_Toc153542413"/>
      <w:bookmarkStart w:id="19" w:name="_Toc156899136"/>
      <w:r w:rsidRPr="00A6765F">
        <w:rPr>
          <w:rFonts w:asciiTheme="minorHAnsi" w:hAnsiTheme="minorHAnsi" w:cstheme="minorHAnsi"/>
        </w:rPr>
        <w:lastRenderedPageBreak/>
        <w:t xml:space="preserve">Enfoque a la Sostenibilidad y escalabilidad </w:t>
      </w:r>
      <w:r w:rsidRPr="00E931AA">
        <w:rPr>
          <w:rFonts w:asciiTheme="minorHAnsi" w:hAnsiTheme="minorHAnsi" w:cstheme="minorHAnsi"/>
        </w:rPr>
        <w:t xml:space="preserve">(máximo </w:t>
      </w:r>
      <w:r>
        <w:rPr>
          <w:rFonts w:asciiTheme="minorHAnsi" w:hAnsiTheme="minorHAnsi" w:cstheme="minorHAnsi"/>
        </w:rPr>
        <w:t>01</w:t>
      </w:r>
      <w:r w:rsidRPr="00E931AA">
        <w:rPr>
          <w:rFonts w:asciiTheme="minorHAnsi" w:hAnsiTheme="minorHAnsi" w:cstheme="minorHAnsi"/>
        </w:rPr>
        <w:t xml:space="preserve"> página)</w:t>
      </w:r>
      <w:bookmarkEnd w:id="18"/>
      <w:bookmarkEnd w:id="19"/>
    </w:p>
    <w:p w14:paraId="15996EEC" w14:textId="77777777" w:rsidR="00B3186A" w:rsidRPr="009E29E3" w:rsidRDefault="00B3186A" w:rsidP="00B3186A">
      <w:pPr>
        <w:spacing w:before="120" w:after="120" w:line="240" w:lineRule="auto"/>
        <w:jc w:val="both"/>
        <w:rPr>
          <w:rFonts w:asciiTheme="minorHAnsi" w:hAnsiTheme="minorHAnsi" w:cstheme="minorHAnsi"/>
          <w:bCs/>
        </w:rPr>
      </w:pPr>
      <w:r w:rsidRPr="009E29E3">
        <w:rPr>
          <w:rFonts w:asciiTheme="minorHAnsi" w:hAnsiTheme="minorHAnsi" w:cstheme="minorHAnsi"/>
          <w:bCs/>
        </w:rPr>
        <w:t xml:space="preserve">Las Entidades Proponentes deberán definir estrategias </w:t>
      </w:r>
      <w:r>
        <w:rPr>
          <w:rFonts w:asciiTheme="minorHAnsi" w:hAnsiTheme="minorHAnsi" w:cstheme="minorHAnsi"/>
          <w:bCs/>
        </w:rPr>
        <w:t>de s</w:t>
      </w:r>
      <w:r w:rsidRPr="00A6765F">
        <w:rPr>
          <w:rFonts w:asciiTheme="minorHAnsi" w:hAnsiTheme="minorHAnsi" w:cstheme="minorHAnsi"/>
          <w:bCs/>
        </w:rPr>
        <w:t xml:space="preserve">ostenibilidad y escalabilidad </w:t>
      </w:r>
      <w:r>
        <w:rPr>
          <w:rFonts w:asciiTheme="minorHAnsi" w:hAnsiTheme="minorHAnsi" w:cstheme="minorHAnsi"/>
          <w:bCs/>
        </w:rPr>
        <w:t>de las propuestas de solución para los problemas / oportunidades de la cadena de valor</w:t>
      </w:r>
      <w:r w:rsidRPr="009E29E3">
        <w:rPr>
          <w:rFonts w:asciiTheme="minorHAnsi" w:hAnsiTheme="minorHAnsi" w:cstheme="minorHAnsi"/>
          <w:bCs/>
        </w:rPr>
        <w:t>. Para diseñar e implementar estas estrategias las entidades proponentes podrán</w:t>
      </w:r>
      <w:r>
        <w:rPr>
          <w:rFonts w:asciiTheme="minorHAnsi" w:hAnsiTheme="minorHAnsi" w:cstheme="minorHAnsi"/>
          <w:bCs/>
        </w:rPr>
        <w:t xml:space="preserve"> considerar acciones para</w:t>
      </w:r>
      <w:r w:rsidRPr="009E29E3">
        <w:rPr>
          <w:rFonts w:asciiTheme="minorHAnsi" w:hAnsiTheme="minorHAnsi" w:cstheme="minorHAnsi"/>
          <w:bCs/>
        </w:rPr>
        <w:t xml:space="preserve">: </w:t>
      </w:r>
    </w:p>
    <w:p w14:paraId="3A4118AB" w14:textId="77777777" w:rsidR="00B3186A" w:rsidRDefault="00B3186A" w:rsidP="00B3186A">
      <w:pPr>
        <w:pStyle w:val="Prrafodelista"/>
        <w:numPr>
          <w:ilvl w:val="1"/>
          <w:numId w:val="5"/>
        </w:numPr>
        <w:spacing w:before="120" w:after="120" w:line="240" w:lineRule="auto"/>
        <w:ind w:left="360"/>
        <w:jc w:val="both"/>
        <w:rPr>
          <w:rFonts w:asciiTheme="minorHAnsi" w:hAnsiTheme="minorHAnsi" w:cstheme="minorHAnsi"/>
          <w:bCs/>
        </w:rPr>
      </w:pPr>
      <w:r w:rsidRPr="00C644C6">
        <w:rPr>
          <w:rFonts w:asciiTheme="minorHAnsi" w:hAnsiTheme="minorHAnsi" w:cstheme="minorHAnsi"/>
          <w:b/>
        </w:rPr>
        <w:t>Incidencia en política pública</w:t>
      </w:r>
      <w:r>
        <w:rPr>
          <w:rFonts w:asciiTheme="minorHAnsi" w:hAnsiTheme="minorHAnsi" w:cstheme="minorHAnsi"/>
          <w:bCs/>
        </w:rPr>
        <w:t>: I</w:t>
      </w:r>
      <w:r w:rsidRPr="000B1728">
        <w:rPr>
          <w:rFonts w:asciiTheme="minorHAnsi" w:hAnsiTheme="minorHAnsi" w:cstheme="minorHAnsi"/>
          <w:bCs/>
        </w:rPr>
        <w:t xml:space="preserve">mpulsar procesos de incidencia política en la institucionalidad pública que permita que las innovaciones / soluciones desarrolladas por los proyectos logren institucionalizarse y ser sostenibles vía las políticas e instrumentos públicos, normatividad y fortalecimiento institucional y se facilite el escalamiento hacia más productores beneficiarios, </w:t>
      </w:r>
      <w:r>
        <w:rPr>
          <w:rFonts w:asciiTheme="minorHAnsi" w:hAnsiTheme="minorHAnsi" w:cstheme="minorHAnsi"/>
          <w:bCs/>
        </w:rPr>
        <w:t>organizaciones productivas,</w:t>
      </w:r>
      <w:r w:rsidRPr="000B1728">
        <w:rPr>
          <w:rFonts w:asciiTheme="minorHAnsi" w:hAnsiTheme="minorHAnsi" w:cstheme="minorHAnsi"/>
          <w:bCs/>
        </w:rPr>
        <w:t xml:space="preserve"> empresas, actores públicos y privados y regiones.</w:t>
      </w:r>
      <w:r>
        <w:rPr>
          <w:rFonts w:asciiTheme="minorHAnsi" w:hAnsiTheme="minorHAnsi" w:cstheme="minorHAnsi"/>
          <w:bCs/>
        </w:rPr>
        <w:t xml:space="preserve"> Para ello las </w:t>
      </w:r>
      <w:r w:rsidRPr="00C765C2">
        <w:rPr>
          <w:rFonts w:asciiTheme="minorHAnsi" w:hAnsiTheme="minorHAnsi" w:cstheme="minorHAnsi"/>
          <w:bCs/>
        </w:rPr>
        <w:t>propuestas deben sustentar su alineamiento, concordancia y aportes a las políticas y planes nacionales y/o regionales de desarrollo de las cadenas de valor priorizadas</w:t>
      </w:r>
      <w:r>
        <w:rPr>
          <w:rFonts w:asciiTheme="minorHAnsi" w:hAnsiTheme="minorHAnsi" w:cstheme="minorHAnsi"/>
          <w:bCs/>
        </w:rPr>
        <w:t>.</w:t>
      </w:r>
    </w:p>
    <w:p w14:paraId="6E5C3627" w14:textId="77777777" w:rsidR="00B3186A" w:rsidRPr="000B1728" w:rsidRDefault="00B3186A" w:rsidP="00B3186A">
      <w:pPr>
        <w:pStyle w:val="Prrafodelista"/>
        <w:numPr>
          <w:ilvl w:val="1"/>
          <w:numId w:val="5"/>
        </w:numPr>
        <w:spacing w:before="120" w:after="120" w:line="240" w:lineRule="auto"/>
        <w:ind w:left="360"/>
        <w:jc w:val="both"/>
        <w:rPr>
          <w:rFonts w:asciiTheme="minorHAnsi" w:hAnsiTheme="minorHAnsi" w:cstheme="minorHAnsi"/>
          <w:bCs/>
        </w:rPr>
      </w:pPr>
      <w:r w:rsidRPr="00C644C6">
        <w:rPr>
          <w:rFonts w:asciiTheme="minorHAnsi" w:hAnsiTheme="minorHAnsi" w:cstheme="minorHAnsi"/>
          <w:b/>
        </w:rPr>
        <w:t>Desarrollo del Mercado de Servicios</w:t>
      </w:r>
      <w:r>
        <w:rPr>
          <w:rFonts w:asciiTheme="minorHAnsi" w:hAnsiTheme="minorHAnsi" w:cstheme="minorHAnsi"/>
          <w:bCs/>
        </w:rPr>
        <w:t xml:space="preserve">: Promover el </w:t>
      </w:r>
      <w:r w:rsidRPr="000B1728">
        <w:rPr>
          <w:rFonts w:asciiTheme="minorHAnsi" w:hAnsiTheme="minorHAnsi" w:cstheme="minorHAnsi"/>
          <w:bCs/>
        </w:rPr>
        <w:t>desarroll</w:t>
      </w:r>
      <w:r>
        <w:rPr>
          <w:rFonts w:asciiTheme="minorHAnsi" w:hAnsiTheme="minorHAnsi" w:cstheme="minorHAnsi"/>
          <w:bCs/>
        </w:rPr>
        <w:t>o</w:t>
      </w:r>
      <w:r w:rsidRPr="000B1728">
        <w:rPr>
          <w:rFonts w:asciiTheme="minorHAnsi" w:hAnsiTheme="minorHAnsi" w:cstheme="minorHAnsi"/>
          <w:bCs/>
        </w:rPr>
        <w:t xml:space="preserve"> </w:t>
      </w:r>
      <w:r>
        <w:rPr>
          <w:rFonts w:asciiTheme="minorHAnsi" w:hAnsiTheme="minorHAnsi" w:cstheme="minorHAnsi"/>
          <w:bCs/>
        </w:rPr>
        <w:t xml:space="preserve">de </w:t>
      </w:r>
      <w:r w:rsidRPr="000B1728">
        <w:rPr>
          <w:rFonts w:asciiTheme="minorHAnsi" w:hAnsiTheme="minorHAnsi" w:cstheme="minorHAnsi"/>
          <w:bCs/>
        </w:rPr>
        <w:t>un mercado de proveedores de productos / servicios basados en las innovaciones / soluciones desarrolladas por los proyectos</w:t>
      </w:r>
      <w:r>
        <w:rPr>
          <w:rFonts w:asciiTheme="minorHAnsi" w:hAnsiTheme="minorHAnsi" w:cstheme="minorHAnsi"/>
          <w:bCs/>
        </w:rPr>
        <w:t>, mediante la transferencia tecnológica y el desarrollo de capacidades y competencias en los proveedores</w:t>
      </w:r>
      <w:r w:rsidRPr="000B1728">
        <w:rPr>
          <w:rFonts w:asciiTheme="minorHAnsi" w:hAnsiTheme="minorHAnsi" w:cstheme="minorHAnsi"/>
          <w:bCs/>
        </w:rPr>
        <w:t>.</w:t>
      </w:r>
    </w:p>
    <w:p w14:paraId="629674CC" w14:textId="77777777" w:rsidR="00B3186A" w:rsidRPr="007F1D71" w:rsidRDefault="00B3186A" w:rsidP="00B3186A">
      <w:pPr>
        <w:pStyle w:val="Prrafodelista"/>
        <w:numPr>
          <w:ilvl w:val="1"/>
          <w:numId w:val="5"/>
        </w:numPr>
        <w:spacing w:before="120" w:after="120" w:line="240" w:lineRule="auto"/>
        <w:ind w:left="360"/>
        <w:jc w:val="both"/>
        <w:rPr>
          <w:rFonts w:asciiTheme="minorHAnsi" w:hAnsiTheme="minorHAnsi" w:cstheme="minorHAnsi"/>
        </w:rPr>
      </w:pPr>
      <w:r w:rsidRPr="00C644C6">
        <w:rPr>
          <w:rFonts w:asciiTheme="minorHAnsi" w:hAnsiTheme="minorHAnsi" w:cstheme="minorHAnsi"/>
          <w:b/>
        </w:rPr>
        <w:t xml:space="preserve">Costo Efectividad: </w:t>
      </w:r>
      <w:bookmarkStart w:id="20" w:name="_Hlk153314877"/>
      <w:r w:rsidRPr="00C644C6">
        <w:rPr>
          <w:rFonts w:asciiTheme="minorHAnsi" w:hAnsiTheme="minorHAnsi" w:cstheme="minorHAnsi"/>
          <w:bCs/>
        </w:rPr>
        <w:t xml:space="preserve">Se valorará el esfuerzo por </w:t>
      </w:r>
      <w:bookmarkStart w:id="21" w:name="_Hlk153314253"/>
      <w:r w:rsidRPr="00C644C6">
        <w:rPr>
          <w:rFonts w:asciiTheme="minorHAnsi" w:hAnsiTheme="minorHAnsi" w:cstheme="minorHAnsi"/>
          <w:bCs/>
        </w:rPr>
        <w:t>desarrollar soluciones e innovaciones "costo - efectivas" que faciliten la sostenibilidad, escalabilidad y amplia cobertura de las soluciones para los beneficiarios</w:t>
      </w:r>
      <w:bookmarkEnd w:id="21"/>
      <w:r w:rsidRPr="00C644C6">
        <w:rPr>
          <w:rFonts w:asciiTheme="minorHAnsi" w:hAnsiTheme="minorHAnsi" w:cstheme="minorHAnsi"/>
          <w:bCs/>
        </w:rPr>
        <w:t xml:space="preserve"> </w:t>
      </w:r>
      <w:bookmarkEnd w:id="20"/>
      <w:r w:rsidRPr="00C644C6">
        <w:rPr>
          <w:rFonts w:asciiTheme="minorHAnsi" w:hAnsiTheme="minorHAnsi" w:cstheme="minorHAnsi"/>
          <w:bCs/>
        </w:rPr>
        <w:t>intermedios y finales. Se apreciará que sean soluciones innovadoras de amplia cobertura y bajo costo</w:t>
      </w:r>
      <w:r>
        <w:rPr>
          <w:rFonts w:asciiTheme="minorHAnsi" w:hAnsiTheme="minorHAnsi" w:cstheme="minorHAnsi"/>
          <w:bCs/>
        </w:rPr>
        <w:t>.</w:t>
      </w:r>
    </w:p>
    <w:p w14:paraId="410B8F0D" w14:textId="77777777" w:rsidR="00B3186A" w:rsidRPr="0065732F" w:rsidRDefault="00B3186A" w:rsidP="00B3186A">
      <w:pPr>
        <w:pStyle w:val="Ttulo3"/>
        <w:numPr>
          <w:ilvl w:val="0"/>
          <w:numId w:val="10"/>
        </w:numPr>
        <w:tabs>
          <w:tab w:val="num" w:pos="360"/>
        </w:tabs>
        <w:ind w:left="432" w:hanging="432"/>
        <w:rPr>
          <w:rFonts w:asciiTheme="minorHAnsi" w:hAnsiTheme="minorHAnsi" w:cstheme="minorHAnsi"/>
        </w:rPr>
      </w:pPr>
      <w:bookmarkStart w:id="22" w:name="_Toc153542414"/>
      <w:bookmarkStart w:id="23" w:name="_Toc156899137"/>
      <w:r w:rsidRPr="00E931AA">
        <w:rPr>
          <w:rFonts w:asciiTheme="minorHAnsi" w:hAnsiTheme="minorHAnsi" w:cstheme="minorHAnsi"/>
        </w:rPr>
        <w:t xml:space="preserve">Enfoques transversales (máximo </w:t>
      </w:r>
      <w:r>
        <w:rPr>
          <w:rFonts w:asciiTheme="minorHAnsi" w:hAnsiTheme="minorHAnsi" w:cstheme="minorHAnsi"/>
        </w:rPr>
        <w:t>0</w:t>
      </w:r>
      <w:r w:rsidRPr="00E931AA">
        <w:rPr>
          <w:rFonts w:asciiTheme="minorHAnsi" w:hAnsiTheme="minorHAnsi" w:cstheme="minorHAnsi"/>
        </w:rPr>
        <w:t>2 páginas)</w:t>
      </w:r>
      <w:bookmarkEnd w:id="22"/>
      <w:bookmarkEnd w:id="23"/>
    </w:p>
    <w:p w14:paraId="737BB080" w14:textId="77777777" w:rsidR="00B3186A" w:rsidRPr="00E931AA" w:rsidRDefault="00B3186A" w:rsidP="00B3186A">
      <w:pPr>
        <w:spacing w:before="120" w:after="120"/>
        <w:jc w:val="both"/>
        <w:rPr>
          <w:rFonts w:asciiTheme="minorHAnsi" w:hAnsiTheme="minorHAnsi" w:cstheme="minorHAnsi"/>
        </w:rPr>
      </w:pPr>
      <w:r w:rsidRPr="00E931AA">
        <w:rPr>
          <w:rFonts w:asciiTheme="minorHAnsi" w:hAnsiTheme="minorHAnsi" w:cstheme="minorHAnsi"/>
        </w:rPr>
        <w:t xml:space="preserve">Para esta sección se recomienda que tomen en cuenta los criterios indicados para la implementación de los proyectos. Deberá </w:t>
      </w:r>
      <w:r w:rsidRPr="00E931AA">
        <w:rPr>
          <w:rFonts w:asciiTheme="minorHAnsi" w:hAnsiTheme="minorHAnsi" w:cstheme="minorHAnsi"/>
          <w:b/>
        </w:rPr>
        <w:t xml:space="preserve">describirse brevemente cómo </w:t>
      </w:r>
      <w:r>
        <w:rPr>
          <w:rFonts w:asciiTheme="minorHAnsi" w:hAnsiTheme="minorHAnsi" w:cstheme="minorHAnsi"/>
          <w:b/>
        </w:rPr>
        <w:t xml:space="preserve">enfoque </w:t>
      </w:r>
      <w:r w:rsidRPr="00E931AA">
        <w:rPr>
          <w:rFonts w:asciiTheme="minorHAnsi" w:hAnsiTheme="minorHAnsi" w:cstheme="minorHAnsi"/>
          <w:b/>
        </w:rPr>
        <w:t>el proyecto cada criterio</w:t>
      </w:r>
      <w:r>
        <w:rPr>
          <w:rFonts w:asciiTheme="minorHAnsi" w:hAnsiTheme="minorHAnsi" w:cstheme="minorHAnsi"/>
          <w:b/>
        </w:rPr>
        <w:t xml:space="preserve"> transversal </w:t>
      </w:r>
      <w:r w:rsidRPr="00E931AA">
        <w:rPr>
          <w:rFonts w:asciiTheme="minorHAnsi" w:hAnsiTheme="minorHAnsi" w:cstheme="minorHAnsi"/>
        </w:rPr>
        <w:t>y, en caso de que alguno de ellos no aplicara para el proyecto planteado, sustentar el por qué.</w:t>
      </w:r>
    </w:p>
    <w:p w14:paraId="6B2F02FA" w14:textId="77777777" w:rsidR="00B3186A" w:rsidRPr="00E931AA" w:rsidRDefault="00B3186A" w:rsidP="00B3186A">
      <w:pPr>
        <w:pStyle w:val="Prrafodelista"/>
        <w:numPr>
          <w:ilvl w:val="1"/>
          <w:numId w:val="11"/>
        </w:numPr>
        <w:spacing w:before="120" w:after="120" w:line="240" w:lineRule="auto"/>
        <w:jc w:val="both"/>
        <w:rPr>
          <w:rFonts w:asciiTheme="minorHAnsi" w:hAnsiTheme="minorHAnsi" w:cstheme="minorHAnsi"/>
          <w:b/>
        </w:rPr>
      </w:pPr>
      <w:r w:rsidRPr="00E931AA">
        <w:rPr>
          <w:rFonts w:asciiTheme="minorHAnsi" w:hAnsiTheme="minorHAnsi" w:cstheme="minorHAnsi"/>
          <w:b/>
        </w:rPr>
        <w:t>Enfoque de género</w:t>
      </w:r>
    </w:p>
    <w:p w14:paraId="059220FE"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t>Aspectos que</w:t>
      </w:r>
      <w:r w:rsidRPr="00E931AA">
        <w:rPr>
          <w:rFonts w:asciiTheme="minorHAnsi" w:hAnsiTheme="minorHAnsi" w:cstheme="minorHAnsi"/>
        </w:rPr>
        <w:t xml:space="preserve"> puedan contribuir a la reducción de la inequidad de las relaciones de género en las cadenas de valor</w:t>
      </w:r>
      <w:r>
        <w:rPr>
          <w:rFonts w:asciiTheme="minorHAnsi" w:hAnsiTheme="minorHAnsi" w:cstheme="minorHAnsi"/>
        </w:rPr>
        <w:t>,</w:t>
      </w:r>
      <w:r w:rsidRPr="00E931AA">
        <w:rPr>
          <w:rFonts w:asciiTheme="minorHAnsi" w:hAnsiTheme="minorHAnsi" w:cstheme="minorHAnsi"/>
        </w:rPr>
        <w:t xml:space="preserve"> </w:t>
      </w:r>
      <w:r w:rsidRPr="00EF7F09">
        <w:rPr>
          <w:rFonts w:asciiTheme="minorHAnsi" w:hAnsiTheme="minorHAnsi" w:cstheme="minorHAnsi"/>
        </w:rPr>
        <w:t>incluyendo medidas para el empoderamiento</w:t>
      </w:r>
      <w:r>
        <w:rPr>
          <w:rFonts w:asciiTheme="minorHAnsi" w:hAnsiTheme="minorHAnsi" w:cstheme="minorHAnsi"/>
        </w:rPr>
        <w:t xml:space="preserve"> económico</w:t>
      </w:r>
      <w:r w:rsidRPr="00EF7F09">
        <w:rPr>
          <w:rFonts w:asciiTheme="minorHAnsi" w:hAnsiTheme="minorHAnsi" w:cstheme="minorHAnsi"/>
        </w:rPr>
        <w:t>, participación y desarrollo de capacidades de la mujer</w:t>
      </w:r>
      <w:r>
        <w:rPr>
          <w:rFonts w:asciiTheme="minorHAnsi" w:hAnsiTheme="minorHAnsi" w:cstheme="minorHAnsi"/>
        </w:rPr>
        <w:t>.</w:t>
      </w:r>
    </w:p>
    <w:p w14:paraId="5208609A" w14:textId="77777777" w:rsidR="00B3186A" w:rsidRPr="00E931AA" w:rsidRDefault="00B3186A" w:rsidP="00B3186A">
      <w:pPr>
        <w:pStyle w:val="Prrafodelista"/>
        <w:numPr>
          <w:ilvl w:val="1"/>
          <w:numId w:val="11"/>
        </w:numPr>
        <w:spacing w:before="120" w:after="120" w:line="240" w:lineRule="auto"/>
        <w:jc w:val="both"/>
        <w:rPr>
          <w:rFonts w:asciiTheme="minorHAnsi" w:hAnsiTheme="minorHAnsi" w:cstheme="minorHAnsi"/>
          <w:b/>
        </w:rPr>
      </w:pPr>
      <w:r w:rsidRPr="00E931AA">
        <w:rPr>
          <w:rFonts w:asciiTheme="minorHAnsi" w:hAnsiTheme="minorHAnsi" w:cstheme="minorHAnsi"/>
          <w:b/>
        </w:rPr>
        <w:t xml:space="preserve">Enfoque de Cambio climático </w:t>
      </w:r>
    </w:p>
    <w:p w14:paraId="266ED3DB"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t>Aspectos</w:t>
      </w:r>
      <w:r w:rsidRPr="00E931AA">
        <w:rPr>
          <w:rFonts w:asciiTheme="minorHAnsi" w:hAnsiTheme="minorHAnsi" w:cstheme="minorHAnsi"/>
        </w:rPr>
        <w:t xml:space="preserve"> </w:t>
      </w:r>
      <w:r w:rsidRPr="00483747">
        <w:rPr>
          <w:rFonts w:asciiTheme="minorHAnsi" w:hAnsiTheme="minorHAnsi" w:cstheme="minorHAnsi"/>
        </w:rPr>
        <w:t xml:space="preserve">para promover </w:t>
      </w:r>
      <w:r w:rsidRPr="00E931AA">
        <w:rPr>
          <w:rFonts w:asciiTheme="minorHAnsi" w:hAnsiTheme="minorHAnsi" w:cstheme="minorHAnsi"/>
        </w:rPr>
        <w:t xml:space="preserve">mejoras en la gestión de los recursos naturales </w:t>
      </w:r>
      <w:r>
        <w:rPr>
          <w:rFonts w:asciiTheme="minorHAnsi" w:hAnsiTheme="minorHAnsi" w:cstheme="minorHAnsi"/>
        </w:rPr>
        <w:t xml:space="preserve">y </w:t>
      </w:r>
      <w:r w:rsidRPr="00E931AA">
        <w:rPr>
          <w:rFonts w:asciiTheme="minorHAnsi" w:hAnsiTheme="minorHAnsi" w:cstheme="minorHAnsi"/>
        </w:rPr>
        <w:t xml:space="preserve">que generen </w:t>
      </w:r>
      <w:r w:rsidRPr="00483747">
        <w:rPr>
          <w:rFonts w:asciiTheme="minorHAnsi" w:hAnsiTheme="minorHAnsi" w:cstheme="minorHAnsi"/>
        </w:rPr>
        <w:t xml:space="preserve">soluciones y medidas </w:t>
      </w:r>
      <w:r>
        <w:rPr>
          <w:rFonts w:asciiTheme="minorHAnsi" w:hAnsiTheme="minorHAnsi" w:cstheme="minorHAnsi"/>
        </w:rPr>
        <w:t xml:space="preserve">para </w:t>
      </w:r>
      <w:r w:rsidRPr="00483747">
        <w:rPr>
          <w:rFonts w:asciiTheme="minorHAnsi" w:hAnsiTheme="minorHAnsi" w:cstheme="minorHAnsi"/>
        </w:rPr>
        <w:t>una producción sostenible y resiliente al cambio climático, con enfoques de economía circular y de adaptación o mitigación</w:t>
      </w:r>
      <w:r>
        <w:rPr>
          <w:rFonts w:asciiTheme="minorHAnsi" w:hAnsiTheme="minorHAnsi" w:cstheme="minorHAnsi"/>
        </w:rPr>
        <w:t>.</w:t>
      </w:r>
    </w:p>
    <w:p w14:paraId="04C23F38" w14:textId="77777777" w:rsidR="00B3186A" w:rsidRPr="00E931AA" w:rsidRDefault="00B3186A" w:rsidP="00B3186A">
      <w:pPr>
        <w:pStyle w:val="Prrafodelista"/>
        <w:numPr>
          <w:ilvl w:val="1"/>
          <w:numId w:val="11"/>
        </w:numPr>
        <w:spacing w:before="120" w:after="120" w:line="240" w:lineRule="auto"/>
        <w:jc w:val="both"/>
        <w:rPr>
          <w:rFonts w:asciiTheme="minorHAnsi" w:hAnsiTheme="minorHAnsi" w:cstheme="minorHAnsi"/>
          <w:b/>
        </w:rPr>
      </w:pPr>
      <w:r w:rsidRPr="00E931AA">
        <w:rPr>
          <w:rFonts w:asciiTheme="minorHAnsi" w:hAnsiTheme="minorHAnsi" w:cstheme="minorHAnsi"/>
          <w:b/>
        </w:rPr>
        <w:t xml:space="preserve">Enfoque de Digitalización </w:t>
      </w:r>
    </w:p>
    <w:p w14:paraId="2B0005D6" w14:textId="77777777" w:rsidR="00B3186A" w:rsidRPr="00E931AA" w:rsidRDefault="00B3186A" w:rsidP="00B3186A">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Aspectos</w:t>
      </w:r>
      <w:r w:rsidRPr="00E931AA">
        <w:rPr>
          <w:rFonts w:asciiTheme="minorHAnsi" w:hAnsiTheme="minorHAnsi" w:cstheme="minorHAnsi"/>
        </w:rPr>
        <w:t xml:space="preserve"> </w:t>
      </w:r>
      <w:r>
        <w:rPr>
          <w:rFonts w:asciiTheme="minorHAnsi" w:hAnsiTheme="minorHAnsi" w:cstheme="minorHAnsi"/>
        </w:rPr>
        <w:t>que contribuyan a la utilización</w:t>
      </w:r>
      <w:r w:rsidRPr="00E931AA">
        <w:rPr>
          <w:rFonts w:asciiTheme="minorHAnsi" w:hAnsiTheme="minorHAnsi" w:cstheme="minorHAnsi"/>
        </w:rPr>
        <w:t xml:space="preserve"> </w:t>
      </w:r>
      <w:r>
        <w:rPr>
          <w:rFonts w:asciiTheme="minorHAnsi" w:hAnsiTheme="minorHAnsi" w:cstheme="minorHAnsi"/>
        </w:rPr>
        <w:t xml:space="preserve">de </w:t>
      </w:r>
      <w:r w:rsidRPr="00E931AA">
        <w:rPr>
          <w:rFonts w:asciiTheme="minorHAnsi" w:hAnsiTheme="minorHAnsi" w:cstheme="minorHAnsi"/>
        </w:rPr>
        <w:t>tecnologías digitales para lograr una mejora de la gestión y técnica de las cadenas de valor.</w:t>
      </w:r>
    </w:p>
    <w:bookmarkEnd w:id="8"/>
    <w:p w14:paraId="3AECA8F3" w14:textId="77777777" w:rsidR="00B3186A" w:rsidRPr="00E931AA" w:rsidRDefault="00B3186A" w:rsidP="00B3186A">
      <w:pPr>
        <w:spacing w:before="120" w:after="120"/>
        <w:jc w:val="both"/>
        <w:rPr>
          <w:rFonts w:asciiTheme="minorHAnsi" w:hAnsiTheme="minorHAnsi" w:cstheme="minorHAnsi"/>
        </w:rPr>
      </w:pPr>
    </w:p>
    <w:p w14:paraId="241A53B0" w14:textId="77777777" w:rsidR="00B3186A" w:rsidRPr="00E931AA" w:rsidRDefault="00B3186A" w:rsidP="00B3186A">
      <w:pPr>
        <w:spacing w:after="0" w:line="240" w:lineRule="auto"/>
        <w:rPr>
          <w:rFonts w:asciiTheme="minorHAnsi" w:hAnsiTheme="minorHAnsi" w:cstheme="minorHAnsi"/>
        </w:rPr>
      </w:pPr>
      <w:r w:rsidRPr="00E931AA">
        <w:rPr>
          <w:rFonts w:asciiTheme="minorHAnsi" w:hAnsiTheme="minorHAnsi" w:cstheme="minorHAnsi"/>
        </w:rPr>
        <w:br w:type="page"/>
      </w:r>
    </w:p>
    <w:p w14:paraId="21093F83" w14:textId="77777777" w:rsidR="00B3186A" w:rsidRDefault="00B3186A" w:rsidP="00B3186A">
      <w:pPr>
        <w:pStyle w:val="Ttulo2"/>
        <w:numPr>
          <w:ilvl w:val="0"/>
          <w:numId w:val="0"/>
        </w:numPr>
        <w:rPr>
          <w:rFonts w:asciiTheme="minorHAnsi" w:hAnsiTheme="minorHAnsi" w:cstheme="minorHAnsi"/>
          <w:sz w:val="22"/>
          <w:szCs w:val="22"/>
          <w:lang w:val="es-ES"/>
        </w:rPr>
        <w:sectPr w:rsidR="00B3186A" w:rsidSect="00BB6F70">
          <w:pgSz w:w="11906" w:h="16838" w:code="9"/>
          <w:pgMar w:top="1417" w:right="1701" w:bottom="1417" w:left="1701" w:header="708" w:footer="708" w:gutter="0"/>
          <w:cols w:space="708"/>
          <w:titlePg/>
          <w:docGrid w:linePitch="360"/>
        </w:sectPr>
      </w:pPr>
    </w:p>
    <w:p w14:paraId="7AD63D62" w14:textId="77777777" w:rsidR="00B3186A" w:rsidRDefault="00B3186A" w:rsidP="00B3186A">
      <w:pPr>
        <w:pStyle w:val="Ttulo2"/>
        <w:numPr>
          <w:ilvl w:val="0"/>
          <w:numId w:val="0"/>
        </w:numPr>
        <w:spacing w:before="0" w:after="60" w:line="240" w:lineRule="auto"/>
        <w:ind w:left="708"/>
        <w:jc w:val="center"/>
        <w:rPr>
          <w:rFonts w:asciiTheme="minorHAnsi" w:hAnsiTheme="minorHAnsi" w:cstheme="minorHAnsi"/>
          <w:sz w:val="24"/>
          <w:szCs w:val="22"/>
          <w:lang w:val="es-PE"/>
        </w:rPr>
      </w:pPr>
      <w:bookmarkStart w:id="24" w:name="_Toc146237278"/>
      <w:bookmarkStart w:id="25" w:name="_Hlk146464255"/>
      <w:bookmarkStart w:id="26" w:name="_Toc153542415"/>
      <w:bookmarkStart w:id="27" w:name="_Toc146532520"/>
      <w:bookmarkStart w:id="28" w:name="_Toc156899138"/>
      <w:r w:rsidRPr="007900D0">
        <w:rPr>
          <w:rFonts w:asciiTheme="minorHAnsi" w:hAnsiTheme="minorHAnsi" w:cstheme="minorHAnsi"/>
          <w:sz w:val="24"/>
          <w:szCs w:val="22"/>
          <w:lang w:val="es-PE"/>
        </w:rPr>
        <w:lastRenderedPageBreak/>
        <w:t xml:space="preserve">ANEXO </w:t>
      </w:r>
      <w:r>
        <w:rPr>
          <w:rFonts w:asciiTheme="minorHAnsi" w:hAnsiTheme="minorHAnsi" w:cstheme="minorHAnsi"/>
          <w:sz w:val="24"/>
          <w:szCs w:val="22"/>
          <w:lang w:val="es-PE"/>
        </w:rPr>
        <w:t>3:</w:t>
      </w:r>
      <w:r w:rsidRPr="007900D0">
        <w:rPr>
          <w:rFonts w:asciiTheme="minorHAnsi" w:hAnsiTheme="minorHAnsi" w:cstheme="minorHAnsi"/>
          <w:sz w:val="24"/>
          <w:szCs w:val="22"/>
          <w:lang w:val="es-PE"/>
        </w:rPr>
        <w:t xml:space="preserve"> </w:t>
      </w:r>
      <w:r>
        <w:rPr>
          <w:rFonts w:asciiTheme="minorHAnsi" w:hAnsiTheme="minorHAnsi" w:cstheme="minorHAnsi"/>
          <w:sz w:val="24"/>
          <w:szCs w:val="22"/>
          <w:lang w:val="es-PE"/>
        </w:rPr>
        <w:t xml:space="preserve">LISTA DE </w:t>
      </w:r>
      <w:r w:rsidRPr="007900D0">
        <w:rPr>
          <w:rFonts w:asciiTheme="minorHAnsi" w:hAnsiTheme="minorHAnsi" w:cstheme="minorHAnsi"/>
          <w:sz w:val="24"/>
          <w:szCs w:val="22"/>
          <w:lang w:val="es-PE"/>
        </w:rPr>
        <w:t xml:space="preserve">PROYECTOS </w:t>
      </w:r>
      <w:r>
        <w:rPr>
          <w:rFonts w:asciiTheme="minorHAnsi" w:hAnsiTheme="minorHAnsi" w:cstheme="minorHAnsi"/>
          <w:sz w:val="24"/>
          <w:szCs w:val="22"/>
          <w:lang w:val="es-PE"/>
        </w:rPr>
        <w:t>DE CADENAS DE VALOR</w:t>
      </w:r>
      <w:r w:rsidRPr="007900D0">
        <w:rPr>
          <w:rFonts w:asciiTheme="minorHAnsi" w:hAnsiTheme="minorHAnsi" w:cstheme="minorHAnsi"/>
          <w:sz w:val="24"/>
          <w:szCs w:val="22"/>
          <w:lang w:val="es-PE"/>
        </w:rPr>
        <w:t xml:space="preserve"> </w:t>
      </w:r>
      <w:bookmarkEnd w:id="24"/>
      <w:r>
        <w:rPr>
          <w:rFonts w:asciiTheme="minorHAnsi" w:hAnsiTheme="minorHAnsi" w:cstheme="minorHAnsi"/>
          <w:sz w:val="24"/>
          <w:szCs w:val="22"/>
          <w:lang w:val="es-PE"/>
        </w:rPr>
        <w:t xml:space="preserve">EJECUTADOS, </w:t>
      </w:r>
      <w:bookmarkStart w:id="29" w:name="_Hlk146464691"/>
      <w:r>
        <w:rPr>
          <w:rFonts w:asciiTheme="minorHAnsi" w:hAnsiTheme="minorHAnsi" w:cstheme="minorHAnsi"/>
          <w:sz w:val="24"/>
          <w:szCs w:val="22"/>
          <w:lang w:val="es-PE"/>
        </w:rPr>
        <w:t>DIRECTA O INDIRECTAMENTE POR LA ENTIDAD PROPONENTE</w:t>
      </w:r>
      <w:bookmarkEnd w:id="25"/>
      <w:bookmarkEnd w:id="26"/>
      <w:bookmarkEnd w:id="28"/>
      <w:r>
        <w:rPr>
          <w:rFonts w:asciiTheme="minorHAnsi" w:hAnsiTheme="minorHAnsi" w:cstheme="minorHAnsi"/>
          <w:sz w:val="24"/>
          <w:szCs w:val="22"/>
          <w:lang w:val="es-PE"/>
        </w:rPr>
        <w:t xml:space="preserve">   </w:t>
      </w:r>
      <w:bookmarkEnd w:id="29"/>
      <w:r>
        <w:rPr>
          <w:rFonts w:asciiTheme="minorHAnsi" w:hAnsiTheme="minorHAnsi" w:cstheme="minorHAnsi"/>
          <w:sz w:val="24"/>
          <w:szCs w:val="22"/>
          <w:lang w:val="es-PE"/>
        </w:rPr>
        <w:t xml:space="preserve">    </w:t>
      </w:r>
    </w:p>
    <w:p w14:paraId="07FDCCAB" w14:textId="77777777" w:rsidR="00B3186A" w:rsidRPr="006773DB" w:rsidRDefault="00B3186A" w:rsidP="00B3186A">
      <w:pPr>
        <w:jc w:val="center"/>
        <w:rPr>
          <w:b/>
          <w:bCs/>
          <w:sz w:val="18"/>
          <w:szCs w:val="18"/>
          <w:lang w:val="es-PE"/>
        </w:rPr>
      </w:pPr>
      <w:r w:rsidRPr="006773DB">
        <w:rPr>
          <w:b/>
          <w:bCs/>
          <w:sz w:val="18"/>
          <w:szCs w:val="18"/>
          <w:lang w:val="es-PE"/>
        </w:rPr>
        <w:t xml:space="preserve">(La lista de Proyectos del presente Formato incluye </w:t>
      </w:r>
      <w:bookmarkStart w:id="30" w:name="_Hlk146464399"/>
      <w:r w:rsidRPr="006773DB">
        <w:rPr>
          <w:b/>
          <w:bCs/>
          <w:sz w:val="18"/>
          <w:szCs w:val="18"/>
          <w:lang w:val="es-PE"/>
        </w:rPr>
        <w:t>los Proyectos ejecutados por la Entidad Proponente directa o indirectamente. En este mismo Formato las Entidades Socias y las Entidades Aliadas también deberá presentar,</w:t>
      </w:r>
      <w:bookmarkEnd w:id="30"/>
      <w:r w:rsidRPr="006773DB">
        <w:rPr>
          <w:b/>
          <w:bCs/>
          <w:sz w:val="18"/>
          <w:szCs w:val="18"/>
          <w:lang w:val="es-PE"/>
        </w:rPr>
        <w:t xml:space="preserve"> si los hubiera, la Lista de proyectos ejecutados, sin incurrir en doble registro)</w:t>
      </w:r>
      <w:bookmarkEnd w:id="27"/>
    </w:p>
    <w:p w14:paraId="2EA17D89" w14:textId="77777777" w:rsidR="00B3186A" w:rsidRPr="001F5CA7" w:rsidRDefault="00B3186A" w:rsidP="00B3186A">
      <w:pPr>
        <w:spacing w:after="60" w:line="240" w:lineRule="auto"/>
        <w:jc w:val="center"/>
        <w:rPr>
          <w:lang w:val="es-PE"/>
        </w:rPr>
      </w:pPr>
    </w:p>
    <w:p w14:paraId="0459BA34" w14:textId="77777777" w:rsidR="00B3186A" w:rsidRDefault="00B3186A" w:rsidP="00B3186A">
      <w:pPr>
        <w:spacing w:after="60" w:line="240" w:lineRule="auto"/>
        <w:ind w:left="10" w:hanging="10"/>
        <w:jc w:val="both"/>
      </w:pPr>
      <w:r>
        <w:rPr>
          <w:rFonts w:ascii="Arial" w:eastAsia="Arial" w:hAnsi="Arial" w:cs="Arial"/>
        </w:rPr>
        <w:t>………………………………………</w:t>
      </w:r>
      <w:proofErr w:type="gramStart"/>
      <w:r>
        <w:rPr>
          <w:rFonts w:ascii="Arial" w:eastAsia="Arial" w:hAnsi="Arial" w:cs="Arial"/>
        </w:rPr>
        <w:t>…….</w:t>
      </w:r>
      <w:proofErr w:type="gramEnd"/>
      <w:r>
        <w:rPr>
          <w:rFonts w:ascii="Arial" w:eastAsia="Arial" w:hAnsi="Arial" w:cs="Arial"/>
        </w:rPr>
        <w:t>., Representante Legal de la Entidad …………..</w:t>
      </w:r>
      <w:r w:rsidRPr="00B44DAC">
        <w:rPr>
          <w:rFonts w:ascii="Arial" w:eastAsia="Arial" w:hAnsi="Arial" w:cs="Arial"/>
        </w:rPr>
        <w:t xml:space="preserve">[nombre de la </w:t>
      </w:r>
      <w:r>
        <w:rPr>
          <w:rFonts w:ascii="Arial" w:eastAsia="Arial" w:hAnsi="Arial" w:cs="Arial"/>
        </w:rPr>
        <w:t xml:space="preserve">Entidad Proponente, Socia o Aliada) declaro que los Proyectos de la cadena de valor priorizada y que figuran en la relación siguiente, han sido ejecutados </w:t>
      </w:r>
      <w:bookmarkStart w:id="31" w:name="_Hlk146276216"/>
      <w:r w:rsidRPr="003175EC">
        <w:rPr>
          <w:rFonts w:ascii="Arial" w:eastAsia="Arial" w:hAnsi="Arial" w:cs="Arial"/>
        </w:rPr>
        <w:t>directa o indirectamente (a través de socios/aliados) en: i) los últimos 3 años</w:t>
      </w:r>
      <w:r>
        <w:rPr>
          <w:rFonts w:ascii="Arial" w:eastAsia="Arial" w:hAnsi="Arial" w:cs="Arial"/>
        </w:rPr>
        <w:t xml:space="preserve"> anteriores a la presente convocatoria, ii) se encuentran </w:t>
      </w:r>
      <w:r w:rsidRPr="003175EC">
        <w:rPr>
          <w:rFonts w:ascii="Arial" w:eastAsia="Arial" w:hAnsi="Arial" w:cs="Arial"/>
        </w:rPr>
        <w:t>actualmente</w:t>
      </w:r>
      <w:r>
        <w:rPr>
          <w:rFonts w:ascii="Arial" w:eastAsia="Arial" w:hAnsi="Arial" w:cs="Arial"/>
        </w:rPr>
        <w:t xml:space="preserve"> o iii) están programados para ser ejecutados próximamente, </w:t>
      </w:r>
      <w:bookmarkEnd w:id="31"/>
      <w:r>
        <w:rPr>
          <w:rFonts w:ascii="Arial" w:eastAsia="Arial" w:hAnsi="Arial" w:cs="Arial"/>
        </w:rPr>
        <w:t>según el detalle siguiente:</w:t>
      </w:r>
    </w:p>
    <w:p w14:paraId="014910AC" w14:textId="77777777" w:rsidR="00B3186A" w:rsidRDefault="00B3186A" w:rsidP="00B3186A">
      <w:pPr>
        <w:spacing w:after="60" w:line="240" w:lineRule="auto"/>
      </w:pPr>
      <w:r>
        <w:rPr>
          <w:rFonts w:ascii="Arial" w:eastAsia="Arial" w:hAnsi="Arial" w:cs="Arial"/>
          <w:b/>
        </w:rPr>
        <w:t xml:space="preserve"> </w:t>
      </w:r>
    </w:p>
    <w:tbl>
      <w:tblPr>
        <w:tblStyle w:val="TableGrid"/>
        <w:tblW w:w="5000" w:type="pct"/>
        <w:tblInd w:w="0" w:type="dxa"/>
        <w:tblCellMar>
          <w:top w:w="7" w:type="dxa"/>
          <w:left w:w="67" w:type="dxa"/>
          <w:right w:w="11" w:type="dxa"/>
        </w:tblCellMar>
        <w:tblLook w:val="04A0" w:firstRow="1" w:lastRow="0" w:firstColumn="1" w:lastColumn="0" w:noHBand="0" w:noVBand="1"/>
      </w:tblPr>
      <w:tblGrid>
        <w:gridCol w:w="874"/>
        <w:gridCol w:w="2199"/>
        <w:gridCol w:w="1545"/>
        <w:gridCol w:w="1623"/>
        <w:gridCol w:w="1623"/>
        <w:gridCol w:w="1497"/>
        <w:gridCol w:w="1004"/>
        <w:gridCol w:w="1135"/>
        <w:gridCol w:w="1405"/>
        <w:gridCol w:w="1431"/>
      </w:tblGrid>
      <w:tr w:rsidR="00B3186A" w:rsidRPr="00E372F8" w14:paraId="04DF6CF7" w14:textId="77777777" w:rsidTr="00232534">
        <w:trPr>
          <w:trHeight w:val="265"/>
        </w:trPr>
        <w:tc>
          <w:tcPr>
            <w:tcW w:w="305" w:type="pct"/>
            <w:vMerge w:val="restart"/>
            <w:tcBorders>
              <w:top w:val="single" w:sz="4" w:space="0" w:color="000000"/>
              <w:left w:val="single" w:sz="4" w:space="0" w:color="000000"/>
              <w:bottom w:val="single" w:sz="4" w:space="0" w:color="000000"/>
              <w:right w:val="single" w:sz="4" w:space="0" w:color="000000"/>
            </w:tcBorders>
            <w:vAlign w:val="center"/>
          </w:tcPr>
          <w:p w14:paraId="6B11374D"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Nº Orden </w:t>
            </w: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14:paraId="0E83743F" w14:textId="77777777" w:rsidR="00B3186A" w:rsidRPr="00E372F8" w:rsidRDefault="00B3186A" w:rsidP="00232534">
            <w:pPr>
              <w:rPr>
                <w:rFonts w:ascii="Arial" w:hAnsi="Arial" w:cs="Arial"/>
                <w:sz w:val="18"/>
                <w:szCs w:val="18"/>
              </w:rPr>
            </w:pPr>
            <w:r w:rsidRPr="00E372F8">
              <w:rPr>
                <w:rFonts w:ascii="Arial" w:eastAsia="Arial" w:hAnsi="Arial" w:cs="Arial"/>
                <w:b/>
                <w:sz w:val="18"/>
                <w:szCs w:val="18"/>
              </w:rPr>
              <w:t xml:space="preserve">Nombre del Proyecto </w:t>
            </w:r>
          </w:p>
        </w:tc>
        <w:tc>
          <w:tcPr>
            <w:tcW w:w="539" w:type="pct"/>
            <w:vMerge w:val="restart"/>
            <w:tcBorders>
              <w:top w:val="single" w:sz="4" w:space="0" w:color="000000"/>
              <w:left w:val="single" w:sz="4" w:space="0" w:color="000000"/>
              <w:bottom w:val="single" w:sz="4" w:space="0" w:color="000000"/>
              <w:right w:val="single" w:sz="4" w:space="0" w:color="000000"/>
            </w:tcBorders>
            <w:vAlign w:val="center"/>
          </w:tcPr>
          <w:p w14:paraId="640F49DC"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Área Temática </w:t>
            </w:r>
          </w:p>
        </w:tc>
        <w:tc>
          <w:tcPr>
            <w:tcW w:w="566" w:type="pct"/>
            <w:vMerge w:val="restart"/>
            <w:tcBorders>
              <w:top w:val="single" w:sz="4" w:space="0" w:color="000000"/>
              <w:left w:val="single" w:sz="4" w:space="0" w:color="000000"/>
              <w:right w:val="single" w:sz="4" w:space="0" w:color="000000"/>
            </w:tcBorders>
          </w:tcPr>
          <w:p w14:paraId="399166DF" w14:textId="77777777" w:rsidR="00B3186A" w:rsidRPr="00E372F8" w:rsidRDefault="00B3186A" w:rsidP="00232534">
            <w:pPr>
              <w:ind w:left="2"/>
              <w:jc w:val="both"/>
              <w:rPr>
                <w:rFonts w:ascii="Arial" w:eastAsia="Arial" w:hAnsi="Arial" w:cs="Arial"/>
                <w:b/>
                <w:sz w:val="18"/>
                <w:szCs w:val="18"/>
              </w:rPr>
            </w:pPr>
            <w:r>
              <w:rPr>
                <w:rFonts w:ascii="Arial" w:eastAsia="Arial" w:hAnsi="Arial" w:cs="Arial"/>
                <w:b/>
                <w:sz w:val="18"/>
                <w:szCs w:val="18"/>
              </w:rPr>
              <w:t xml:space="preserve">Nombre de la Entidad Ejecutora  </w:t>
            </w:r>
          </w:p>
        </w:tc>
        <w:tc>
          <w:tcPr>
            <w:tcW w:w="566" w:type="pct"/>
            <w:vMerge w:val="restart"/>
            <w:tcBorders>
              <w:top w:val="single" w:sz="4" w:space="0" w:color="000000"/>
              <w:left w:val="single" w:sz="4" w:space="0" w:color="000000"/>
              <w:bottom w:val="single" w:sz="4" w:space="0" w:color="000000"/>
              <w:right w:val="single" w:sz="4" w:space="0" w:color="000000"/>
            </w:tcBorders>
          </w:tcPr>
          <w:p w14:paraId="1A244CB6" w14:textId="77777777" w:rsidR="00B3186A" w:rsidRPr="00E372F8" w:rsidRDefault="00B3186A" w:rsidP="00232534">
            <w:pPr>
              <w:ind w:left="2"/>
              <w:jc w:val="both"/>
              <w:rPr>
                <w:rFonts w:ascii="Arial" w:eastAsia="Arial" w:hAnsi="Arial" w:cs="Arial"/>
                <w:b/>
                <w:sz w:val="18"/>
                <w:szCs w:val="18"/>
              </w:rPr>
            </w:pPr>
            <w:r w:rsidRPr="00E372F8">
              <w:rPr>
                <w:rFonts w:ascii="Arial" w:eastAsia="Arial" w:hAnsi="Arial" w:cs="Arial"/>
                <w:b/>
                <w:sz w:val="18"/>
                <w:szCs w:val="18"/>
              </w:rPr>
              <w:t>Departamento(s)  / Provincia(s)</w:t>
            </w:r>
          </w:p>
        </w:tc>
        <w:tc>
          <w:tcPr>
            <w:tcW w:w="522" w:type="pct"/>
            <w:vMerge w:val="restart"/>
            <w:tcBorders>
              <w:top w:val="single" w:sz="4" w:space="0" w:color="000000"/>
              <w:left w:val="single" w:sz="4" w:space="0" w:color="000000"/>
              <w:bottom w:val="single" w:sz="4" w:space="0" w:color="000000"/>
              <w:right w:val="single" w:sz="4" w:space="0" w:color="000000"/>
            </w:tcBorders>
          </w:tcPr>
          <w:p w14:paraId="7D9F9178" w14:textId="77777777" w:rsidR="00B3186A" w:rsidRPr="00E372F8" w:rsidRDefault="00B3186A" w:rsidP="00232534">
            <w:pPr>
              <w:ind w:left="2"/>
              <w:jc w:val="both"/>
              <w:rPr>
                <w:rFonts w:ascii="Arial" w:hAnsi="Arial" w:cs="Arial"/>
                <w:sz w:val="18"/>
                <w:szCs w:val="18"/>
              </w:rPr>
            </w:pPr>
            <w:r w:rsidRPr="00E372F8">
              <w:rPr>
                <w:rFonts w:ascii="Arial" w:eastAsia="Arial" w:hAnsi="Arial" w:cs="Arial"/>
                <w:b/>
                <w:sz w:val="18"/>
                <w:szCs w:val="18"/>
              </w:rPr>
              <w:t xml:space="preserve">Monto Total de </w:t>
            </w:r>
          </w:p>
          <w:p w14:paraId="6D9CA100"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Inversión* en US $ </w:t>
            </w:r>
          </w:p>
        </w:tc>
        <w:tc>
          <w:tcPr>
            <w:tcW w:w="746" w:type="pct"/>
            <w:gridSpan w:val="2"/>
            <w:tcBorders>
              <w:top w:val="single" w:sz="4" w:space="0" w:color="000000"/>
              <w:left w:val="single" w:sz="4" w:space="0" w:color="000000"/>
              <w:bottom w:val="single" w:sz="4" w:space="0" w:color="000000"/>
              <w:right w:val="single" w:sz="4" w:space="0" w:color="000000"/>
            </w:tcBorders>
          </w:tcPr>
          <w:p w14:paraId="2CD9794F" w14:textId="77777777" w:rsidR="00B3186A" w:rsidRPr="00E372F8" w:rsidRDefault="00B3186A" w:rsidP="00232534">
            <w:pPr>
              <w:rPr>
                <w:rFonts w:ascii="Arial" w:hAnsi="Arial" w:cs="Arial"/>
                <w:sz w:val="18"/>
                <w:szCs w:val="18"/>
              </w:rPr>
            </w:pPr>
            <w:r w:rsidRPr="00E372F8">
              <w:rPr>
                <w:rFonts w:ascii="Arial" w:eastAsia="Arial" w:hAnsi="Arial" w:cs="Arial"/>
                <w:b/>
                <w:sz w:val="18"/>
                <w:szCs w:val="18"/>
              </w:rPr>
              <w:t xml:space="preserve">Ejecución </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14:paraId="2E0F8C5D"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Financiado por </w:t>
            </w:r>
          </w:p>
        </w:tc>
        <w:tc>
          <w:tcPr>
            <w:tcW w:w="500" w:type="pct"/>
            <w:vMerge w:val="restart"/>
            <w:tcBorders>
              <w:top w:val="single" w:sz="4" w:space="0" w:color="000000"/>
              <w:left w:val="single" w:sz="4" w:space="0" w:color="000000"/>
              <w:bottom w:val="single" w:sz="4" w:space="0" w:color="000000"/>
              <w:right w:val="single" w:sz="4" w:space="0" w:color="000000"/>
            </w:tcBorders>
            <w:vAlign w:val="center"/>
          </w:tcPr>
          <w:p w14:paraId="25889C43"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Referencia y Teléfono del financiador </w:t>
            </w:r>
          </w:p>
        </w:tc>
      </w:tr>
      <w:tr w:rsidR="00B3186A" w:rsidRPr="00E372F8" w14:paraId="67AE68E2" w14:textId="77777777" w:rsidTr="00232534">
        <w:trPr>
          <w:trHeight w:val="32"/>
        </w:trPr>
        <w:tc>
          <w:tcPr>
            <w:tcW w:w="305" w:type="pct"/>
            <w:vMerge/>
            <w:tcBorders>
              <w:top w:val="nil"/>
              <w:left w:val="single" w:sz="4" w:space="0" w:color="000000"/>
              <w:bottom w:val="single" w:sz="4" w:space="0" w:color="000000"/>
              <w:right w:val="single" w:sz="4" w:space="0" w:color="000000"/>
            </w:tcBorders>
          </w:tcPr>
          <w:p w14:paraId="0A64032B" w14:textId="77777777" w:rsidR="00B3186A" w:rsidRPr="00E372F8" w:rsidRDefault="00B3186A" w:rsidP="00232534">
            <w:pPr>
              <w:rPr>
                <w:rFonts w:ascii="Arial" w:hAnsi="Arial" w:cs="Arial"/>
                <w:sz w:val="18"/>
                <w:szCs w:val="18"/>
              </w:rPr>
            </w:pPr>
          </w:p>
        </w:tc>
        <w:tc>
          <w:tcPr>
            <w:tcW w:w="767" w:type="pct"/>
            <w:vMerge/>
            <w:tcBorders>
              <w:top w:val="nil"/>
              <w:left w:val="single" w:sz="4" w:space="0" w:color="000000"/>
              <w:bottom w:val="single" w:sz="4" w:space="0" w:color="000000"/>
              <w:right w:val="single" w:sz="4" w:space="0" w:color="000000"/>
            </w:tcBorders>
          </w:tcPr>
          <w:p w14:paraId="39DA4E61" w14:textId="77777777" w:rsidR="00B3186A" w:rsidRPr="00E372F8" w:rsidRDefault="00B3186A" w:rsidP="00232534">
            <w:pPr>
              <w:rPr>
                <w:rFonts w:ascii="Arial" w:hAnsi="Arial" w:cs="Arial"/>
                <w:sz w:val="18"/>
                <w:szCs w:val="18"/>
              </w:rPr>
            </w:pPr>
          </w:p>
        </w:tc>
        <w:tc>
          <w:tcPr>
            <w:tcW w:w="539" w:type="pct"/>
            <w:vMerge/>
            <w:tcBorders>
              <w:top w:val="nil"/>
              <w:left w:val="single" w:sz="4" w:space="0" w:color="000000"/>
              <w:bottom w:val="single" w:sz="4" w:space="0" w:color="000000"/>
              <w:right w:val="single" w:sz="4" w:space="0" w:color="000000"/>
            </w:tcBorders>
          </w:tcPr>
          <w:p w14:paraId="06FDBD34" w14:textId="77777777" w:rsidR="00B3186A" w:rsidRPr="00E372F8" w:rsidRDefault="00B3186A" w:rsidP="00232534">
            <w:pPr>
              <w:rPr>
                <w:rFonts w:ascii="Arial" w:hAnsi="Arial" w:cs="Arial"/>
                <w:sz w:val="18"/>
                <w:szCs w:val="18"/>
              </w:rPr>
            </w:pPr>
          </w:p>
        </w:tc>
        <w:tc>
          <w:tcPr>
            <w:tcW w:w="566" w:type="pct"/>
            <w:vMerge/>
            <w:tcBorders>
              <w:left w:val="single" w:sz="4" w:space="0" w:color="000000"/>
              <w:bottom w:val="single" w:sz="4" w:space="0" w:color="000000"/>
              <w:right w:val="single" w:sz="4" w:space="0" w:color="000000"/>
            </w:tcBorders>
          </w:tcPr>
          <w:p w14:paraId="4F501ED3" w14:textId="77777777" w:rsidR="00B3186A" w:rsidRPr="00E372F8" w:rsidRDefault="00B3186A" w:rsidP="00232534">
            <w:pPr>
              <w:rPr>
                <w:rFonts w:ascii="Arial" w:hAnsi="Arial" w:cs="Arial"/>
                <w:sz w:val="18"/>
                <w:szCs w:val="18"/>
              </w:rPr>
            </w:pPr>
          </w:p>
        </w:tc>
        <w:tc>
          <w:tcPr>
            <w:tcW w:w="566" w:type="pct"/>
            <w:vMerge/>
            <w:tcBorders>
              <w:top w:val="nil"/>
              <w:left w:val="single" w:sz="4" w:space="0" w:color="000000"/>
              <w:bottom w:val="single" w:sz="4" w:space="0" w:color="000000"/>
              <w:right w:val="single" w:sz="4" w:space="0" w:color="000000"/>
            </w:tcBorders>
          </w:tcPr>
          <w:p w14:paraId="4FBB6190" w14:textId="77777777" w:rsidR="00B3186A" w:rsidRPr="00E372F8" w:rsidRDefault="00B3186A" w:rsidP="00232534">
            <w:pPr>
              <w:rPr>
                <w:rFonts w:ascii="Arial" w:hAnsi="Arial" w:cs="Arial"/>
                <w:sz w:val="18"/>
                <w:szCs w:val="18"/>
              </w:rPr>
            </w:pPr>
          </w:p>
        </w:tc>
        <w:tc>
          <w:tcPr>
            <w:tcW w:w="522" w:type="pct"/>
            <w:vMerge/>
            <w:tcBorders>
              <w:top w:val="nil"/>
              <w:left w:val="single" w:sz="4" w:space="0" w:color="000000"/>
              <w:bottom w:val="single" w:sz="4" w:space="0" w:color="000000"/>
              <w:right w:val="single" w:sz="4" w:space="0" w:color="000000"/>
            </w:tcBorders>
          </w:tcPr>
          <w:p w14:paraId="629AB424" w14:textId="77777777" w:rsidR="00B3186A" w:rsidRPr="00E372F8" w:rsidRDefault="00B3186A" w:rsidP="00232534">
            <w:pPr>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63FDB952" w14:textId="77777777" w:rsidR="00B3186A" w:rsidRPr="00E372F8" w:rsidRDefault="00B3186A" w:rsidP="00232534">
            <w:pPr>
              <w:ind w:left="2"/>
              <w:rPr>
                <w:rFonts w:ascii="Arial" w:eastAsia="Arial" w:hAnsi="Arial" w:cs="Arial"/>
                <w:b/>
                <w:sz w:val="18"/>
                <w:szCs w:val="18"/>
              </w:rPr>
            </w:pPr>
            <w:r w:rsidRPr="00E372F8">
              <w:rPr>
                <w:rFonts w:ascii="Arial" w:eastAsia="Arial" w:hAnsi="Arial" w:cs="Arial"/>
                <w:b/>
                <w:sz w:val="18"/>
                <w:szCs w:val="18"/>
              </w:rPr>
              <w:t xml:space="preserve">Fecha Inicio </w:t>
            </w:r>
          </w:p>
        </w:tc>
        <w:tc>
          <w:tcPr>
            <w:tcW w:w="396" w:type="pct"/>
            <w:tcBorders>
              <w:top w:val="single" w:sz="4" w:space="0" w:color="000000"/>
              <w:left w:val="single" w:sz="4" w:space="0" w:color="000000"/>
              <w:bottom w:val="single" w:sz="4" w:space="0" w:color="000000"/>
              <w:right w:val="single" w:sz="4" w:space="0" w:color="000000"/>
            </w:tcBorders>
          </w:tcPr>
          <w:p w14:paraId="17BB5C61" w14:textId="77777777" w:rsidR="00B3186A" w:rsidRPr="00E372F8" w:rsidRDefault="00B3186A" w:rsidP="00232534">
            <w:pPr>
              <w:ind w:left="2"/>
              <w:rPr>
                <w:rFonts w:ascii="Arial" w:hAnsi="Arial" w:cs="Arial"/>
                <w:sz w:val="18"/>
                <w:szCs w:val="18"/>
              </w:rPr>
            </w:pPr>
            <w:r w:rsidRPr="00E372F8">
              <w:rPr>
                <w:rFonts w:ascii="Arial" w:eastAsia="Arial" w:hAnsi="Arial" w:cs="Arial"/>
                <w:b/>
                <w:sz w:val="18"/>
                <w:szCs w:val="18"/>
              </w:rPr>
              <w:t xml:space="preserve">Fecha Término </w:t>
            </w:r>
          </w:p>
        </w:tc>
        <w:tc>
          <w:tcPr>
            <w:tcW w:w="490" w:type="pct"/>
            <w:vMerge/>
            <w:tcBorders>
              <w:top w:val="nil"/>
              <w:left w:val="single" w:sz="4" w:space="0" w:color="000000"/>
              <w:bottom w:val="single" w:sz="4" w:space="0" w:color="000000"/>
              <w:right w:val="single" w:sz="4" w:space="0" w:color="000000"/>
            </w:tcBorders>
          </w:tcPr>
          <w:p w14:paraId="09D3A3B3" w14:textId="77777777" w:rsidR="00B3186A" w:rsidRPr="00E372F8" w:rsidRDefault="00B3186A" w:rsidP="00232534">
            <w:pPr>
              <w:rPr>
                <w:rFonts w:ascii="Arial" w:hAnsi="Arial" w:cs="Arial"/>
                <w:sz w:val="18"/>
                <w:szCs w:val="18"/>
              </w:rPr>
            </w:pPr>
          </w:p>
        </w:tc>
        <w:tc>
          <w:tcPr>
            <w:tcW w:w="500" w:type="pct"/>
            <w:vMerge/>
            <w:tcBorders>
              <w:top w:val="nil"/>
              <w:left w:val="single" w:sz="4" w:space="0" w:color="000000"/>
              <w:bottom w:val="single" w:sz="4" w:space="0" w:color="000000"/>
              <w:right w:val="single" w:sz="4" w:space="0" w:color="000000"/>
            </w:tcBorders>
          </w:tcPr>
          <w:p w14:paraId="173BAED2" w14:textId="77777777" w:rsidR="00B3186A" w:rsidRPr="00E372F8" w:rsidRDefault="00B3186A" w:rsidP="00232534">
            <w:pPr>
              <w:rPr>
                <w:rFonts w:ascii="Arial" w:hAnsi="Arial" w:cs="Arial"/>
                <w:sz w:val="18"/>
                <w:szCs w:val="18"/>
              </w:rPr>
            </w:pPr>
          </w:p>
        </w:tc>
      </w:tr>
      <w:tr w:rsidR="00B3186A" w:rsidRPr="00E372F8" w14:paraId="0F552DD3" w14:textId="77777777" w:rsidTr="00232534">
        <w:trPr>
          <w:trHeight w:val="262"/>
        </w:trPr>
        <w:tc>
          <w:tcPr>
            <w:tcW w:w="305" w:type="pct"/>
            <w:tcBorders>
              <w:top w:val="single" w:sz="4" w:space="0" w:color="000000"/>
              <w:left w:val="single" w:sz="4" w:space="0" w:color="000000"/>
              <w:bottom w:val="single" w:sz="4" w:space="0" w:color="000000"/>
              <w:right w:val="single" w:sz="4" w:space="0" w:color="000000"/>
            </w:tcBorders>
          </w:tcPr>
          <w:p w14:paraId="28FA8197"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2D4A4F61"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16D407B2"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5F37E7C4"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7EC33B91"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22D12310"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4C3ADA2E"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08D0E77D"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514D528B"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1E6477D0" w14:textId="77777777" w:rsidR="00B3186A" w:rsidRPr="00E372F8" w:rsidRDefault="00B3186A" w:rsidP="00232534">
            <w:pPr>
              <w:spacing w:after="0" w:line="240" w:lineRule="auto"/>
              <w:ind w:left="2"/>
              <w:rPr>
                <w:rFonts w:ascii="Arial" w:hAnsi="Arial" w:cs="Arial"/>
                <w:sz w:val="18"/>
                <w:szCs w:val="18"/>
              </w:rPr>
            </w:pPr>
          </w:p>
        </w:tc>
      </w:tr>
      <w:tr w:rsidR="00B3186A" w:rsidRPr="00E372F8" w14:paraId="5BA36AFC" w14:textId="77777777" w:rsidTr="00232534">
        <w:trPr>
          <w:trHeight w:val="264"/>
        </w:trPr>
        <w:tc>
          <w:tcPr>
            <w:tcW w:w="305" w:type="pct"/>
            <w:tcBorders>
              <w:top w:val="single" w:sz="4" w:space="0" w:color="000000"/>
              <w:left w:val="single" w:sz="4" w:space="0" w:color="000000"/>
              <w:bottom w:val="single" w:sz="4" w:space="0" w:color="000000"/>
              <w:right w:val="single" w:sz="4" w:space="0" w:color="000000"/>
            </w:tcBorders>
          </w:tcPr>
          <w:p w14:paraId="51CBA129"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0BF293DD"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741F4353"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6E66B046"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748567A3"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3CE5BBF2"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546803C3"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3565294E"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04EE6A89"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4979AB0A" w14:textId="77777777" w:rsidR="00B3186A" w:rsidRPr="00E372F8" w:rsidRDefault="00B3186A" w:rsidP="00232534">
            <w:pPr>
              <w:spacing w:after="0" w:line="240" w:lineRule="auto"/>
              <w:ind w:left="2"/>
              <w:rPr>
                <w:rFonts w:ascii="Arial" w:hAnsi="Arial" w:cs="Arial"/>
                <w:sz w:val="18"/>
                <w:szCs w:val="18"/>
              </w:rPr>
            </w:pPr>
          </w:p>
        </w:tc>
      </w:tr>
      <w:tr w:rsidR="00B3186A" w:rsidRPr="00E372F8" w14:paraId="5F32E99F" w14:textId="77777777" w:rsidTr="00232534">
        <w:trPr>
          <w:trHeight w:val="262"/>
        </w:trPr>
        <w:tc>
          <w:tcPr>
            <w:tcW w:w="305" w:type="pct"/>
            <w:tcBorders>
              <w:top w:val="single" w:sz="4" w:space="0" w:color="000000"/>
              <w:left w:val="single" w:sz="4" w:space="0" w:color="000000"/>
              <w:bottom w:val="single" w:sz="4" w:space="0" w:color="000000"/>
              <w:right w:val="single" w:sz="4" w:space="0" w:color="000000"/>
            </w:tcBorders>
          </w:tcPr>
          <w:p w14:paraId="274C22E9"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2EE4048F"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7C8FB976"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30CAEA11"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73824DF0"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68F4E021"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15473A37"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68911CDB"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220CE556"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63C6DDAC" w14:textId="77777777" w:rsidR="00B3186A" w:rsidRPr="00E372F8" w:rsidRDefault="00B3186A" w:rsidP="00232534">
            <w:pPr>
              <w:spacing w:after="0" w:line="240" w:lineRule="auto"/>
              <w:ind w:left="2"/>
              <w:rPr>
                <w:rFonts w:ascii="Arial" w:hAnsi="Arial" w:cs="Arial"/>
                <w:sz w:val="18"/>
                <w:szCs w:val="18"/>
              </w:rPr>
            </w:pPr>
          </w:p>
        </w:tc>
      </w:tr>
      <w:tr w:rsidR="00B3186A" w:rsidRPr="00E372F8" w14:paraId="0A0534A9" w14:textId="77777777" w:rsidTr="00232534">
        <w:trPr>
          <w:trHeight w:val="264"/>
        </w:trPr>
        <w:tc>
          <w:tcPr>
            <w:tcW w:w="305" w:type="pct"/>
            <w:tcBorders>
              <w:top w:val="single" w:sz="4" w:space="0" w:color="000000"/>
              <w:left w:val="single" w:sz="4" w:space="0" w:color="000000"/>
              <w:bottom w:val="single" w:sz="4" w:space="0" w:color="000000"/>
              <w:right w:val="single" w:sz="4" w:space="0" w:color="000000"/>
            </w:tcBorders>
          </w:tcPr>
          <w:p w14:paraId="3F39664F"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1816AD9B"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390EE308"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0B288DF0"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2DD9F679"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1DD141F9"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7FDCA1E7"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4E3C20D0"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73C3BC2D"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37170AC7" w14:textId="77777777" w:rsidR="00B3186A" w:rsidRPr="00E372F8" w:rsidRDefault="00B3186A" w:rsidP="00232534">
            <w:pPr>
              <w:spacing w:after="0" w:line="240" w:lineRule="auto"/>
              <w:ind w:left="2"/>
              <w:rPr>
                <w:rFonts w:ascii="Arial" w:hAnsi="Arial" w:cs="Arial"/>
                <w:sz w:val="18"/>
                <w:szCs w:val="18"/>
              </w:rPr>
            </w:pPr>
          </w:p>
        </w:tc>
      </w:tr>
      <w:tr w:rsidR="00B3186A" w:rsidRPr="00E372F8" w14:paraId="0B888466" w14:textId="77777777" w:rsidTr="00232534">
        <w:trPr>
          <w:trHeight w:val="264"/>
        </w:trPr>
        <w:tc>
          <w:tcPr>
            <w:tcW w:w="305" w:type="pct"/>
            <w:tcBorders>
              <w:top w:val="single" w:sz="4" w:space="0" w:color="000000"/>
              <w:left w:val="single" w:sz="4" w:space="0" w:color="000000"/>
              <w:bottom w:val="single" w:sz="4" w:space="0" w:color="000000"/>
              <w:right w:val="single" w:sz="4" w:space="0" w:color="000000"/>
            </w:tcBorders>
          </w:tcPr>
          <w:p w14:paraId="04C1EC00"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1E875CBF"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49FDCD53"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28BABD00"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1EF1664B"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2DEE150D"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21AA6A58"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21BE648C"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202419A4"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23F866B2" w14:textId="77777777" w:rsidR="00B3186A" w:rsidRPr="00E372F8" w:rsidRDefault="00B3186A" w:rsidP="00232534">
            <w:pPr>
              <w:spacing w:after="0" w:line="240" w:lineRule="auto"/>
              <w:ind w:left="2"/>
              <w:rPr>
                <w:rFonts w:ascii="Arial" w:hAnsi="Arial" w:cs="Arial"/>
                <w:sz w:val="18"/>
                <w:szCs w:val="18"/>
              </w:rPr>
            </w:pPr>
          </w:p>
        </w:tc>
      </w:tr>
      <w:tr w:rsidR="00B3186A" w:rsidRPr="00E372F8" w14:paraId="33B72EDC" w14:textId="77777777" w:rsidTr="00232534">
        <w:trPr>
          <w:trHeight w:val="262"/>
        </w:trPr>
        <w:tc>
          <w:tcPr>
            <w:tcW w:w="305" w:type="pct"/>
            <w:tcBorders>
              <w:top w:val="single" w:sz="4" w:space="0" w:color="000000"/>
              <w:left w:val="single" w:sz="4" w:space="0" w:color="000000"/>
              <w:bottom w:val="single" w:sz="4" w:space="0" w:color="000000"/>
              <w:right w:val="single" w:sz="4" w:space="0" w:color="000000"/>
            </w:tcBorders>
          </w:tcPr>
          <w:p w14:paraId="0F4BE658" w14:textId="77777777" w:rsidR="00B3186A" w:rsidRPr="00E372F8" w:rsidRDefault="00B3186A" w:rsidP="00232534">
            <w:pPr>
              <w:spacing w:after="0" w:line="240" w:lineRule="auto"/>
              <w:ind w:left="2"/>
              <w:rPr>
                <w:rFonts w:ascii="Arial" w:hAnsi="Arial" w:cs="Arial"/>
                <w:sz w:val="18"/>
                <w:szCs w:val="18"/>
              </w:rPr>
            </w:pPr>
          </w:p>
        </w:tc>
        <w:tc>
          <w:tcPr>
            <w:tcW w:w="767" w:type="pct"/>
            <w:tcBorders>
              <w:top w:val="single" w:sz="4" w:space="0" w:color="000000"/>
              <w:left w:val="single" w:sz="4" w:space="0" w:color="000000"/>
              <w:bottom w:val="single" w:sz="4" w:space="0" w:color="000000"/>
              <w:right w:val="single" w:sz="4" w:space="0" w:color="000000"/>
            </w:tcBorders>
          </w:tcPr>
          <w:p w14:paraId="6DD074AA" w14:textId="77777777" w:rsidR="00B3186A" w:rsidRPr="00E372F8" w:rsidRDefault="00B3186A" w:rsidP="00232534">
            <w:pPr>
              <w:spacing w:after="0" w:line="240" w:lineRule="auto"/>
              <w:rPr>
                <w:rFonts w:ascii="Arial" w:hAnsi="Arial" w:cs="Arial"/>
                <w:sz w:val="18"/>
                <w:szCs w:val="18"/>
              </w:rPr>
            </w:pPr>
          </w:p>
        </w:tc>
        <w:tc>
          <w:tcPr>
            <w:tcW w:w="539" w:type="pct"/>
            <w:tcBorders>
              <w:top w:val="single" w:sz="4" w:space="0" w:color="000000"/>
              <w:left w:val="single" w:sz="4" w:space="0" w:color="000000"/>
              <w:bottom w:val="single" w:sz="4" w:space="0" w:color="000000"/>
              <w:right w:val="single" w:sz="4" w:space="0" w:color="000000"/>
            </w:tcBorders>
          </w:tcPr>
          <w:p w14:paraId="71188E86"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562092C1" w14:textId="77777777" w:rsidR="00B3186A" w:rsidRPr="00E372F8" w:rsidRDefault="00B3186A" w:rsidP="00232534">
            <w:pPr>
              <w:spacing w:after="0" w:line="240" w:lineRule="auto"/>
              <w:ind w:left="2"/>
              <w:rPr>
                <w:rFonts w:ascii="Arial" w:hAnsi="Arial" w:cs="Arial"/>
                <w:sz w:val="18"/>
                <w:szCs w:val="18"/>
              </w:rPr>
            </w:pPr>
          </w:p>
        </w:tc>
        <w:tc>
          <w:tcPr>
            <w:tcW w:w="566" w:type="pct"/>
            <w:tcBorders>
              <w:top w:val="single" w:sz="4" w:space="0" w:color="000000"/>
              <w:left w:val="single" w:sz="4" w:space="0" w:color="000000"/>
              <w:bottom w:val="single" w:sz="4" w:space="0" w:color="000000"/>
              <w:right w:val="single" w:sz="4" w:space="0" w:color="000000"/>
            </w:tcBorders>
          </w:tcPr>
          <w:p w14:paraId="3AAADB7E" w14:textId="77777777" w:rsidR="00B3186A" w:rsidRPr="00E372F8" w:rsidRDefault="00B3186A" w:rsidP="00232534">
            <w:pPr>
              <w:spacing w:after="0" w:line="240" w:lineRule="auto"/>
              <w:ind w:left="2"/>
              <w:rPr>
                <w:rFonts w:ascii="Arial" w:hAnsi="Arial" w:cs="Arial"/>
                <w:sz w:val="18"/>
                <w:szCs w:val="18"/>
              </w:rPr>
            </w:pPr>
          </w:p>
        </w:tc>
        <w:tc>
          <w:tcPr>
            <w:tcW w:w="522" w:type="pct"/>
            <w:tcBorders>
              <w:top w:val="single" w:sz="4" w:space="0" w:color="000000"/>
              <w:left w:val="single" w:sz="4" w:space="0" w:color="000000"/>
              <w:bottom w:val="single" w:sz="4" w:space="0" w:color="000000"/>
              <w:right w:val="single" w:sz="4" w:space="0" w:color="000000"/>
            </w:tcBorders>
          </w:tcPr>
          <w:p w14:paraId="47B34165" w14:textId="77777777" w:rsidR="00B3186A" w:rsidRPr="00E372F8" w:rsidRDefault="00B3186A" w:rsidP="00232534">
            <w:pPr>
              <w:spacing w:after="0" w:line="240" w:lineRule="auto"/>
              <w:ind w:left="2"/>
              <w:rPr>
                <w:rFonts w:ascii="Arial" w:hAnsi="Arial" w:cs="Arial"/>
                <w:sz w:val="18"/>
                <w:szCs w:val="18"/>
              </w:rPr>
            </w:pPr>
          </w:p>
        </w:tc>
        <w:tc>
          <w:tcPr>
            <w:tcW w:w="350" w:type="pct"/>
            <w:tcBorders>
              <w:top w:val="single" w:sz="4" w:space="0" w:color="000000"/>
              <w:left w:val="single" w:sz="4" w:space="0" w:color="000000"/>
              <w:bottom w:val="single" w:sz="4" w:space="0" w:color="000000"/>
              <w:right w:val="single" w:sz="4" w:space="0" w:color="000000"/>
            </w:tcBorders>
          </w:tcPr>
          <w:p w14:paraId="42E0AA9D" w14:textId="77777777" w:rsidR="00B3186A" w:rsidRPr="00E372F8" w:rsidRDefault="00B3186A" w:rsidP="00232534">
            <w:pPr>
              <w:spacing w:after="0" w:line="240" w:lineRule="auto"/>
              <w:rPr>
                <w:rFonts w:ascii="Arial" w:hAnsi="Arial" w:cs="Arial"/>
                <w:sz w:val="18"/>
                <w:szCs w:val="18"/>
              </w:rPr>
            </w:pPr>
          </w:p>
        </w:tc>
        <w:tc>
          <w:tcPr>
            <w:tcW w:w="396" w:type="pct"/>
            <w:tcBorders>
              <w:top w:val="single" w:sz="4" w:space="0" w:color="000000"/>
              <w:left w:val="single" w:sz="4" w:space="0" w:color="000000"/>
              <w:bottom w:val="single" w:sz="4" w:space="0" w:color="000000"/>
              <w:right w:val="single" w:sz="4" w:space="0" w:color="000000"/>
            </w:tcBorders>
          </w:tcPr>
          <w:p w14:paraId="3FFE2A98" w14:textId="77777777" w:rsidR="00B3186A" w:rsidRPr="00E372F8" w:rsidRDefault="00B3186A" w:rsidP="00232534">
            <w:pPr>
              <w:spacing w:after="0" w:line="240" w:lineRule="auto"/>
              <w:ind w:left="2"/>
              <w:rPr>
                <w:rFonts w:ascii="Arial" w:hAnsi="Arial" w:cs="Arial"/>
                <w:sz w:val="18"/>
                <w:szCs w:val="18"/>
              </w:rPr>
            </w:pPr>
          </w:p>
        </w:tc>
        <w:tc>
          <w:tcPr>
            <w:tcW w:w="490" w:type="pct"/>
            <w:tcBorders>
              <w:top w:val="single" w:sz="4" w:space="0" w:color="000000"/>
              <w:left w:val="single" w:sz="4" w:space="0" w:color="000000"/>
              <w:bottom w:val="single" w:sz="4" w:space="0" w:color="000000"/>
              <w:right w:val="single" w:sz="4" w:space="0" w:color="000000"/>
            </w:tcBorders>
          </w:tcPr>
          <w:p w14:paraId="14B4CFBB" w14:textId="77777777" w:rsidR="00B3186A" w:rsidRPr="00E372F8" w:rsidRDefault="00B3186A" w:rsidP="00232534">
            <w:pPr>
              <w:spacing w:after="0" w:line="240" w:lineRule="auto"/>
              <w:ind w:left="2"/>
              <w:rPr>
                <w:rFonts w:ascii="Arial" w:hAnsi="Arial" w:cs="Arial"/>
                <w:sz w:val="18"/>
                <w:szCs w:val="18"/>
              </w:rPr>
            </w:pPr>
          </w:p>
        </w:tc>
        <w:tc>
          <w:tcPr>
            <w:tcW w:w="500" w:type="pct"/>
            <w:tcBorders>
              <w:top w:val="single" w:sz="4" w:space="0" w:color="000000"/>
              <w:left w:val="single" w:sz="4" w:space="0" w:color="000000"/>
              <w:bottom w:val="single" w:sz="4" w:space="0" w:color="000000"/>
              <w:right w:val="single" w:sz="4" w:space="0" w:color="000000"/>
            </w:tcBorders>
          </w:tcPr>
          <w:p w14:paraId="7791E97C" w14:textId="77777777" w:rsidR="00B3186A" w:rsidRPr="00E372F8" w:rsidRDefault="00B3186A" w:rsidP="00232534">
            <w:pPr>
              <w:spacing w:after="0" w:line="240" w:lineRule="auto"/>
              <w:ind w:left="2"/>
              <w:rPr>
                <w:rFonts w:ascii="Arial" w:hAnsi="Arial" w:cs="Arial"/>
                <w:sz w:val="18"/>
                <w:szCs w:val="18"/>
              </w:rPr>
            </w:pPr>
          </w:p>
        </w:tc>
      </w:tr>
    </w:tbl>
    <w:p w14:paraId="158D8EA8" w14:textId="77777777" w:rsidR="00B3186A" w:rsidRDefault="00B3186A" w:rsidP="00B3186A">
      <w:pPr>
        <w:spacing w:after="10" w:line="249" w:lineRule="auto"/>
        <w:ind w:left="10" w:hanging="10"/>
      </w:pPr>
      <w:r>
        <w:rPr>
          <w:rFonts w:ascii="Arial" w:eastAsia="Arial" w:hAnsi="Arial" w:cs="Arial"/>
          <w:b/>
          <w:color w:val="632423"/>
        </w:rPr>
        <w:t xml:space="preserve">*    </w:t>
      </w:r>
      <w:r>
        <w:rPr>
          <w:rFonts w:ascii="Arial" w:eastAsia="Arial" w:hAnsi="Arial" w:cs="Arial"/>
          <w:b/>
        </w:rPr>
        <w:t xml:space="preserve">Monto total administrado para uno o varios Contratos firmados con la misma fuente financiera / Estado ** Si la idea del proyecto es priorizada se solicitará los medios de verificación de los mencionados Proyectos </w:t>
      </w:r>
    </w:p>
    <w:p w14:paraId="72A6899C" w14:textId="77777777" w:rsidR="00B3186A" w:rsidRDefault="00B3186A" w:rsidP="00B3186A">
      <w:pPr>
        <w:spacing w:after="10" w:line="249" w:lineRule="auto"/>
        <w:ind w:left="10" w:hanging="10"/>
        <w:rPr>
          <w:rFonts w:ascii="Arial" w:eastAsia="Arial" w:hAnsi="Arial" w:cs="Arial"/>
          <w:b/>
        </w:rPr>
      </w:pPr>
    </w:p>
    <w:p w14:paraId="79FA29EB" w14:textId="77777777" w:rsidR="00B3186A" w:rsidRDefault="00B3186A" w:rsidP="00B3186A">
      <w:pPr>
        <w:spacing w:after="10" w:line="249" w:lineRule="auto"/>
        <w:ind w:left="10" w:hanging="10"/>
        <w:rPr>
          <w:rFonts w:ascii="Arial" w:eastAsia="Arial" w:hAnsi="Arial" w:cs="Arial"/>
          <w:b/>
        </w:rPr>
      </w:pPr>
    </w:p>
    <w:p w14:paraId="0D270D24" w14:textId="77777777" w:rsidR="00B3186A" w:rsidRDefault="00B3186A" w:rsidP="00B3186A">
      <w:pPr>
        <w:spacing w:after="10" w:line="249" w:lineRule="auto"/>
        <w:ind w:left="10" w:hanging="10"/>
        <w:rPr>
          <w:rFonts w:ascii="Arial" w:eastAsia="Arial" w:hAnsi="Arial" w:cs="Arial"/>
          <w:b/>
        </w:rPr>
      </w:pPr>
    </w:p>
    <w:p w14:paraId="2E2FDFCB" w14:textId="77777777" w:rsidR="00B3186A" w:rsidRDefault="00B3186A" w:rsidP="00B3186A">
      <w:pPr>
        <w:spacing w:after="10" w:line="249" w:lineRule="auto"/>
        <w:ind w:left="10" w:hanging="10"/>
      </w:pPr>
      <w:r>
        <w:rPr>
          <w:rFonts w:ascii="Arial" w:eastAsia="Arial" w:hAnsi="Arial" w:cs="Arial"/>
          <w:b/>
        </w:rPr>
        <w:t xml:space="preserve">------------------------------------------------------------------------------- NOMBRE Y FIRMA DEL REPRESENTANTE LEGAL </w:t>
      </w:r>
      <w:r>
        <w:rPr>
          <w:rFonts w:ascii="Cambria" w:eastAsia="Cambria" w:hAnsi="Cambria" w:cs="Cambria"/>
          <w:sz w:val="24"/>
        </w:rPr>
        <w:t xml:space="preserve">25 </w:t>
      </w:r>
    </w:p>
    <w:p w14:paraId="7DA92DAF" w14:textId="77777777" w:rsidR="00B3186A" w:rsidRDefault="00B3186A" w:rsidP="00B3186A">
      <w:pPr>
        <w:spacing w:after="0"/>
        <w:sectPr w:rsidR="00B3186A" w:rsidSect="00BB6F70">
          <w:footerReference w:type="even" r:id="rId8"/>
          <w:footerReference w:type="default" r:id="rId9"/>
          <w:footerReference w:type="first" r:id="rId10"/>
          <w:pgSz w:w="16841" w:h="11899" w:orient="landscape"/>
          <w:pgMar w:top="1440" w:right="1247" w:bottom="1440" w:left="1248" w:header="720" w:footer="720" w:gutter="0"/>
          <w:cols w:space="720"/>
        </w:sectPr>
      </w:pPr>
    </w:p>
    <w:p w14:paraId="5E4A8297" w14:textId="77777777" w:rsidR="00B3186A" w:rsidRPr="001B2B0A" w:rsidRDefault="00B3186A" w:rsidP="00B3186A">
      <w:pPr>
        <w:pStyle w:val="Ttulo2"/>
        <w:numPr>
          <w:ilvl w:val="0"/>
          <w:numId w:val="0"/>
        </w:numPr>
        <w:rPr>
          <w:rFonts w:asciiTheme="minorHAnsi" w:hAnsiTheme="minorHAnsi" w:cstheme="minorHAnsi"/>
          <w:b w:val="0"/>
          <w:sz w:val="24"/>
          <w:szCs w:val="22"/>
          <w:lang w:val="es-PE"/>
        </w:rPr>
      </w:pPr>
      <w:bookmarkStart w:id="32" w:name="_Toc153542416"/>
      <w:bookmarkStart w:id="33" w:name="_Toc156899139"/>
      <w:r w:rsidRPr="001B2B0A">
        <w:rPr>
          <w:rFonts w:asciiTheme="minorHAnsi" w:hAnsiTheme="minorHAnsi" w:cstheme="minorHAnsi"/>
          <w:sz w:val="24"/>
          <w:szCs w:val="22"/>
          <w:lang w:val="es-PE"/>
        </w:rPr>
        <w:lastRenderedPageBreak/>
        <w:t xml:space="preserve">ANEXO </w:t>
      </w:r>
      <w:r>
        <w:rPr>
          <w:rFonts w:asciiTheme="minorHAnsi" w:hAnsiTheme="minorHAnsi" w:cstheme="minorHAnsi"/>
          <w:sz w:val="24"/>
          <w:szCs w:val="22"/>
          <w:lang w:val="es-PE"/>
        </w:rPr>
        <w:t>4</w:t>
      </w:r>
      <w:r w:rsidRPr="001B2B0A">
        <w:rPr>
          <w:rFonts w:asciiTheme="minorHAnsi" w:hAnsiTheme="minorHAnsi" w:cstheme="minorHAnsi"/>
          <w:sz w:val="24"/>
          <w:szCs w:val="22"/>
          <w:lang w:val="es-PE"/>
        </w:rPr>
        <w:t>: MODELO DE CARTA DE COMPROMISO PARA ENTIDADES SOCIAS</w:t>
      </w:r>
      <w:bookmarkEnd w:id="32"/>
      <w:bookmarkEnd w:id="33"/>
      <w:r w:rsidRPr="001B2B0A">
        <w:rPr>
          <w:rFonts w:asciiTheme="minorHAnsi" w:hAnsiTheme="minorHAnsi" w:cstheme="minorHAnsi"/>
          <w:sz w:val="24"/>
          <w:szCs w:val="22"/>
          <w:lang w:val="es-PE"/>
        </w:rPr>
        <w:t xml:space="preserve"> </w:t>
      </w:r>
    </w:p>
    <w:p w14:paraId="6B80C9F9" w14:textId="77777777" w:rsidR="00B3186A" w:rsidRPr="00E931AA" w:rsidRDefault="00B3186A" w:rsidP="00B3186A">
      <w:pPr>
        <w:pStyle w:val="Sangradetextonormal"/>
        <w:spacing w:after="0" w:line="240" w:lineRule="auto"/>
        <w:ind w:left="0"/>
        <w:jc w:val="right"/>
        <w:rPr>
          <w:rFonts w:asciiTheme="minorHAnsi" w:hAnsiTheme="minorHAnsi" w:cstheme="minorHAnsi"/>
        </w:rPr>
      </w:pPr>
    </w:p>
    <w:p w14:paraId="46D13D9B" w14:textId="77777777" w:rsidR="00B3186A" w:rsidRPr="00E931AA" w:rsidRDefault="00B3186A" w:rsidP="00B3186A">
      <w:pPr>
        <w:pStyle w:val="Sangradetextonormal"/>
        <w:spacing w:after="0" w:line="240" w:lineRule="auto"/>
        <w:ind w:left="0"/>
        <w:jc w:val="right"/>
        <w:rPr>
          <w:rFonts w:asciiTheme="minorHAnsi" w:hAnsiTheme="minorHAnsi" w:cstheme="minorHAnsi"/>
        </w:rPr>
      </w:pPr>
      <w:r w:rsidRPr="00E931AA">
        <w:rPr>
          <w:rFonts w:asciiTheme="minorHAnsi" w:hAnsiTheme="minorHAnsi" w:cstheme="minorHAnsi"/>
        </w:rPr>
        <w:t>............................de.........de 2023</w:t>
      </w:r>
    </w:p>
    <w:p w14:paraId="64354FBA" w14:textId="77777777" w:rsidR="00B3186A" w:rsidRPr="00E931AA" w:rsidRDefault="00B3186A" w:rsidP="00B3186A">
      <w:pPr>
        <w:pStyle w:val="Sangradetextonormal"/>
        <w:spacing w:after="0" w:line="240" w:lineRule="auto"/>
        <w:ind w:left="0"/>
        <w:rPr>
          <w:rFonts w:asciiTheme="minorHAnsi" w:hAnsiTheme="minorHAnsi" w:cstheme="minorHAnsi"/>
        </w:rPr>
      </w:pPr>
    </w:p>
    <w:p w14:paraId="6C408C67" w14:textId="77777777" w:rsidR="00B3186A" w:rsidRPr="00E931AA" w:rsidRDefault="00B3186A" w:rsidP="00B3186A">
      <w:pPr>
        <w:pStyle w:val="Sangradetextonormal"/>
        <w:spacing w:after="0" w:line="240" w:lineRule="auto"/>
        <w:ind w:left="0"/>
        <w:rPr>
          <w:rFonts w:asciiTheme="minorHAnsi" w:hAnsiTheme="minorHAnsi" w:cstheme="minorHAnsi"/>
        </w:rPr>
      </w:pPr>
    </w:p>
    <w:p w14:paraId="03573299"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Señores</w:t>
      </w:r>
    </w:p>
    <w:p w14:paraId="433CCFB4"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Programa SeCompetitivo</w:t>
      </w:r>
    </w:p>
    <w:p w14:paraId="0EF9081B"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SECO</w:t>
      </w:r>
    </w:p>
    <w:p w14:paraId="02B8B3E0"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 xml:space="preserve">Lima, </w:t>
      </w:r>
    </w:p>
    <w:p w14:paraId="02D95778" w14:textId="77777777" w:rsidR="00B3186A" w:rsidRPr="00E931AA" w:rsidRDefault="00B3186A" w:rsidP="00B3186A">
      <w:pPr>
        <w:pStyle w:val="Sangradetextonormal"/>
        <w:spacing w:after="0" w:line="240" w:lineRule="auto"/>
        <w:ind w:left="0"/>
        <w:rPr>
          <w:rFonts w:asciiTheme="minorHAnsi" w:hAnsiTheme="minorHAnsi" w:cstheme="minorHAnsi"/>
        </w:rPr>
      </w:pPr>
    </w:p>
    <w:p w14:paraId="66FD47D2" w14:textId="77777777" w:rsidR="00B3186A" w:rsidRPr="00E931AA" w:rsidRDefault="00B3186A" w:rsidP="00B3186A">
      <w:pPr>
        <w:pStyle w:val="Sangradetextonormal"/>
        <w:spacing w:after="0" w:line="240" w:lineRule="auto"/>
        <w:ind w:left="0"/>
        <w:rPr>
          <w:rFonts w:asciiTheme="minorHAnsi" w:hAnsiTheme="minorHAnsi" w:cstheme="minorHAnsi"/>
        </w:rPr>
      </w:pPr>
    </w:p>
    <w:p w14:paraId="1DB94117"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r w:rsidRPr="00E931AA">
        <w:rPr>
          <w:rFonts w:asciiTheme="minorHAnsi" w:hAnsiTheme="minorHAnsi" w:cstheme="minorHAnsi"/>
          <w:sz w:val="22"/>
          <w:szCs w:val="22"/>
        </w:rPr>
        <w:t>Asunto</w:t>
      </w:r>
      <w:r w:rsidRPr="00E931AA">
        <w:rPr>
          <w:rFonts w:asciiTheme="minorHAnsi" w:hAnsiTheme="minorHAnsi" w:cstheme="minorHAnsi"/>
          <w:sz w:val="22"/>
          <w:szCs w:val="22"/>
        </w:rPr>
        <w:tab/>
        <w:t xml:space="preserve">: </w:t>
      </w:r>
      <w:r w:rsidRPr="00E931AA">
        <w:rPr>
          <w:rFonts w:asciiTheme="minorHAnsi" w:hAnsiTheme="minorHAnsi" w:cstheme="minorHAnsi"/>
          <w:sz w:val="22"/>
          <w:szCs w:val="22"/>
        </w:rPr>
        <w:tab/>
      </w:r>
      <w:r w:rsidRPr="00E931AA">
        <w:rPr>
          <w:rFonts w:asciiTheme="minorHAnsi" w:hAnsiTheme="minorHAnsi" w:cstheme="minorHAnsi"/>
          <w:b w:val="0"/>
          <w:sz w:val="22"/>
          <w:szCs w:val="22"/>
        </w:rPr>
        <w:t>Convocatoria “Cadenas de valor competitivas”</w:t>
      </w:r>
    </w:p>
    <w:p w14:paraId="6702E093"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p>
    <w:p w14:paraId="746E63B5"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r w:rsidRPr="00E931AA">
        <w:rPr>
          <w:rFonts w:asciiTheme="minorHAnsi" w:hAnsiTheme="minorHAnsi" w:cstheme="minorHAnsi"/>
          <w:sz w:val="22"/>
          <w:szCs w:val="22"/>
        </w:rPr>
        <w:t>Referencia</w:t>
      </w:r>
      <w:r w:rsidRPr="00E931AA">
        <w:rPr>
          <w:rFonts w:asciiTheme="minorHAnsi" w:hAnsiTheme="minorHAnsi" w:cstheme="minorHAnsi"/>
          <w:sz w:val="22"/>
          <w:szCs w:val="22"/>
        </w:rPr>
        <w:tab/>
        <w:t>:</w:t>
      </w:r>
      <w:r w:rsidRPr="00E931AA">
        <w:rPr>
          <w:rFonts w:asciiTheme="minorHAnsi" w:hAnsiTheme="minorHAnsi" w:cstheme="minorHAnsi"/>
          <w:b w:val="0"/>
          <w:sz w:val="22"/>
          <w:szCs w:val="22"/>
        </w:rPr>
        <w:tab/>
        <w:t>Propuesta de Proyecto “_______________”.</w:t>
      </w:r>
    </w:p>
    <w:p w14:paraId="49F3FDB5" w14:textId="77777777" w:rsidR="00B3186A" w:rsidRPr="00E931AA" w:rsidRDefault="00B3186A" w:rsidP="00B3186A">
      <w:pPr>
        <w:pStyle w:val="Sangradetextonormal"/>
        <w:spacing w:after="0" w:line="240" w:lineRule="auto"/>
        <w:ind w:left="0"/>
        <w:rPr>
          <w:rFonts w:asciiTheme="minorHAnsi" w:hAnsiTheme="minorHAnsi" w:cstheme="minorHAnsi"/>
        </w:rPr>
      </w:pPr>
    </w:p>
    <w:p w14:paraId="3058D269" w14:textId="77777777" w:rsidR="00B3186A" w:rsidRPr="00E931AA" w:rsidRDefault="00B3186A" w:rsidP="00B3186A">
      <w:pPr>
        <w:jc w:val="both"/>
        <w:rPr>
          <w:rFonts w:asciiTheme="minorHAnsi" w:hAnsiTheme="minorHAnsi" w:cstheme="minorHAnsi"/>
          <w:color w:val="000000"/>
        </w:rPr>
      </w:pPr>
      <w:r w:rsidRPr="00E931AA">
        <w:rPr>
          <w:rFonts w:asciiTheme="minorHAnsi" w:hAnsiTheme="minorHAnsi" w:cstheme="minorHAnsi"/>
          <w:color w:val="000000"/>
        </w:rPr>
        <w:t>En representación de _______________ [nombre de la entidad socia], le expresamos nuestro interés en participación en la Convocatoria “Cadenas de valor competitivas”, en calidad de entidad socia de la Idea de Proyecto denominada</w:t>
      </w:r>
      <w:r>
        <w:rPr>
          <w:rFonts w:asciiTheme="minorHAnsi" w:hAnsiTheme="minorHAnsi" w:cstheme="minorHAnsi"/>
          <w:color w:val="000000"/>
        </w:rPr>
        <w:t xml:space="preserve"> </w:t>
      </w:r>
      <w:r w:rsidRPr="00E931AA">
        <w:rPr>
          <w:rFonts w:asciiTheme="minorHAnsi" w:hAnsiTheme="minorHAnsi" w:cstheme="minorHAnsi"/>
          <w:color w:val="000000"/>
        </w:rPr>
        <w:t>“_________________”, la cual es liderada por __________ [nombre de entidad proponente.</w:t>
      </w:r>
    </w:p>
    <w:p w14:paraId="5A8CCED3" w14:textId="77777777" w:rsidR="00B3186A" w:rsidRPr="00E931AA" w:rsidRDefault="00B3186A" w:rsidP="00B3186A">
      <w:pPr>
        <w:spacing w:before="240"/>
        <w:jc w:val="both"/>
        <w:rPr>
          <w:rFonts w:asciiTheme="minorHAnsi" w:hAnsiTheme="minorHAnsi" w:cstheme="minorHAnsi"/>
          <w:color w:val="000000"/>
        </w:rPr>
      </w:pPr>
      <w:r w:rsidRPr="00E931AA">
        <w:rPr>
          <w:rFonts w:asciiTheme="minorHAnsi" w:hAnsiTheme="minorHAnsi" w:cstheme="minorHAnsi"/>
          <w:color w:val="000000"/>
        </w:rPr>
        <w:t>Manifestamos que conocemos el contenido presentado en la Propuesta Proyecto de Cadenas de valor, en el cual se delimita nuestro apoyo a la misma, el cual consiste en:</w:t>
      </w:r>
    </w:p>
    <w:tbl>
      <w:tblPr>
        <w:tblStyle w:val="Tablaconcuadrcula"/>
        <w:tblW w:w="5000" w:type="pct"/>
        <w:tblLook w:val="04A0" w:firstRow="1" w:lastRow="0" w:firstColumn="1" w:lastColumn="0" w:noHBand="0" w:noVBand="1"/>
      </w:tblPr>
      <w:tblGrid>
        <w:gridCol w:w="1427"/>
        <w:gridCol w:w="1430"/>
        <w:gridCol w:w="4421"/>
        <w:gridCol w:w="1550"/>
      </w:tblGrid>
      <w:tr w:rsidR="00B3186A" w:rsidRPr="00E931AA" w14:paraId="1C1287BB" w14:textId="77777777" w:rsidTr="00232534">
        <w:trPr>
          <w:trHeight w:val="1178"/>
        </w:trPr>
        <w:tc>
          <w:tcPr>
            <w:tcW w:w="808" w:type="pct"/>
          </w:tcPr>
          <w:p w14:paraId="66E755D5"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Resultados / Componente</w:t>
            </w:r>
          </w:p>
        </w:tc>
        <w:tc>
          <w:tcPr>
            <w:tcW w:w="810" w:type="pct"/>
          </w:tcPr>
          <w:p w14:paraId="53D4BCC5"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Actividad</w:t>
            </w:r>
          </w:p>
        </w:tc>
        <w:tc>
          <w:tcPr>
            <w:tcW w:w="2504" w:type="pct"/>
          </w:tcPr>
          <w:p w14:paraId="235ABD17" w14:textId="77777777" w:rsidR="00B3186A" w:rsidRPr="00E931AA" w:rsidRDefault="00B3186A" w:rsidP="00232534">
            <w:pPr>
              <w:spacing w:before="240"/>
              <w:rPr>
                <w:rFonts w:asciiTheme="minorHAnsi" w:hAnsiTheme="minorHAnsi" w:cstheme="minorHAnsi"/>
                <w:b/>
                <w:color w:val="000000"/>
              </w:rPr>
            </w:pPr>
            <w:r w:rsidRPr="00E931AA">
              <w:rPr>
                <w:rFonts w:asciiTheme="minorHAnsi" w:hAnsiTheme="minorHAnsi" w:cstheme="minorHAnsi"/>
                <w:b/>
                <w:color w:val="000000"/>
              </w:rPr>
              <w:t>Principales roles y atribuciones de __________ [nombre de la entidad asociada]</w:t>
            </w:r>
          </w:p>
        </w:tc>
        <w:tc>
          <w:tcPr>
            <w:tcW w:w="878" w:type="pct"/>
          </w:tcPr>
          <w:p w14:paraId="6B14E7EE"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Responsable</w:t>
            </w:r>
          </w:p>
        </w:tc>
      </w:tr>
      <w:tr w:rsidR="00B3186A" w:rsidRPr="00E931AA" w14:paraId="505C7607" w14:textId="77777777" w:rsidTr="00232534">
        <w:trPr>
          <w:trHeight w:val="1214"/>
        </w:trPr>
        <w:tc>
          <w:tcPr>
            <w:tcW w:w="808" w:type="pct"/>
          </w:tcPr>
          <w:p w14:paraId="0DEDC490" w14:textId="77777777" w:rsidR="00B3186A" w:rsidRPr="00E931AA" w:rsidRDefault="00B3186A" w:rsidP="00232534">
            <w:pPr>
              <w:spacing w:before="240"/>
              <w:jc w:val="both"/>
              <w:rPr>
                <w:rFonts w:asciiTheme="minorHAnsi" w:hAnsiTheme="minorHAnsi" w:cstheme="minorHAnsi"/>
                <w:color w:val="000000"/>
              </w:rPr>
            </w:pPr>
          </w:p>
        </w:tc>
        <w:tc>
          <w:tcPr>
            <w:tcW w:w="810" w:type="pct"/>
          </w:tcPr>
          <w:p w14:paraId="759A818E" w14:textId="77777777" w:rsidR="00B3186A" w:rsidRPr="00E931AA" w:rsidRDefault="00B3186A" w:rsidP="00232534">
            <w:pPr>
              <w:spacing w:before="240"/>
              <w:jc w:val="both"/>
              <w:rPr>
                <w:rFonts w:asciiTheme="minorHAnsi" w:hAnsiTheme="minorHAnsi" w:cstheme="minorHAnsi"/>
                <w:color w:val="000000"/>
              </w:rPr>
            </w:pPr>
          </w:p>
        </w:tc>
        <w:tc>
          <w:tcPr>
            <w:tcW w:w="2504" w:type="pct"/>
          </w:tcPr>
          <w:p w14:paraId="43691C19" w14:textId="77777777" w:rsidR="00B3186A" w:rsidRPr="00E931AA" w:rsidRDefault="00B3186A" w:rsidP="00232534">
            <w:pPr>
              <w:spacing w:before="240"/>
              <w:jc w:val="both"/>
              <w:rPr>
                <w:rFonts w:asciiTheme="minorHAnsi" w:hAnsiTheme="minorHAnsi" w:cstheme="minorHAnsi"/>
                <w:color w:val="000000"/>
              </w:rPr>
            </w:pPr>
            <w:r w:rsidRPr="00E931AA">
              <w:rPr>
                <w:rFonts w:asciiTheme="minorHAnsi" w:hAnsiTheme="minorHAnsi" w:cstheme="minorHAnsi"/>
                <w:color w:val="000000"/>
              </w:rPr>
              <w:t>[indicar cómo participará y aporte de contrapartida que otorgará]</w:t>
            </w:r>
          </w:p>
        </w:tc>
        <w:tc>
          <w:tcPr>
            <w:tcW w:w="878" w:type="pct"/>
          </w:tcPr>
          <w:p w14:paraId="3267BA22" w14:textId="77777777" w:rsidR="00B3186A" w:rsidRPr="00E931AA" w:rsidRDefault="00B3186A" w:rsidP="00232534">
            <w:pPr>
              <w:spacing w:before="240"/>
              <w:jc w:val="both"/>
              <w:rPr>
                <w:rFonts w:asciiTheme="minorHAnsi" w:hAnsiTheme="minorHAnsi" w:cstheme="minorHAnsi"/>
                <w:color w:val="000000"/>
              </w:rPr>
            </w:pPr>
            <w:r w:rsidRPr="00E931AA">
              <w:rPr>
                <w:rFonts w:asciiTheme="minorHAnsi" w:hAnsiTheme="minorHAnsi" w:cstheme="minorHAnsi"/>
                <w:color w:val="000000"/>
              </w:rPr>
              <w:t>[nombre y cargo de la persona responsable]</w:t>
            </w:r>
          </w:p>
        </w:tc>
      </w:tr>
    </w:tbl>
    <w:p w14:paraId="0628D5EB" w14:textId="77777777" w:rsidR="00B3186A" w:rsidRPr="00E931AA" w:rsidRDefault="00B3186A" w:rsidP="00B3186A">
      <w:pPr>
        <w:spacing w:before="240"/>
        <w:jc w:val="both"/>
        <w:rPr>
          <w:rFonts w:asciiTheme="minorHAnsi" w:hAnsiTheme="minorHAnsi" w:cstheme="minorHAnsi"/>
          <w:color w:val="000000"/>
        </w:rPr>
      </w:pPr>
      <w:r w:rsidRPr="00E931AA">
        <w:rPr>
          <w:rFonts w:asciiTheme="minorHAnsi" w:hAnsiTheme="minorHAnsi" w:cstheme="minorHAnsi"/>
          <w:color w:val="000000"/>
        </w:rPr>
        <w:t xml:space="preserve">En este contexto, expresamos nuestro compromiso de cumplir con dichos roles y atribuciones, en el caso se apruebe el Proyecto en cuestión. </w:t>
      </w:r>
    </w:p>
    <w:p w14:paraId="67A35702" w14:textId="77777777" w:rsidR="00B3186A" w:rsidRPr="00E931AA" w:rsidRDefault="00B3186A" w:rsidP="00B3186A">
      <w:pPr>
        <w:spacing w:before="240"/>
        <w:jc w:val="both"/>
        <w:rPr>
          <w:rFonts w:asciiTheme="minorHAnsi" w:hAnsiTheme="minorHAnsi" w:cstheme="minorHAnsi"/>
          <w:color w:val="000000"/>
        </w:rPr>
      </w:pPr>
      <w:r w:rsidRPr="00E931AA">
        <w:rPr>
          <w:rFonts w:asciiTheme="minorHAnsi" w:hAnsiTheme="minorHAnsi" w:cstheme="minorHAnsi"/>
          <w:color w:val="000000"/>
        </w:rPr>
        <w:t xml:space="preserve">Asimismo, ratificamos que __________ </w:t>
      </w:r>
      <w:r w:rsidRPr="00E931AA">
        <w:rPr>
          <w:rFonts w:asciiTheme="minorHAnsi" w:hAnsiTheme="minorHAnsi" w:cstheme="minorHAnsi"/>
          <w:i/>
        </w:rPr>
        <w:t>[nombre de entidad proponente]</w:t>
      </w:r>
      <w:r w:rsidRPr="00E931AA">
        <w:rPr>
          <w:rFonts w:asciiTheme="minorHAnsi" w:hAnsiTheme="minorHAnsi" w:cstheme="minorHAnsi"/>
          <w:color w:val="000000"/>
        </w:rPr>
        <w:t>, es la entidad encargada de la coordinación general del Proyecto.</w:t>
      </w:r>
    </w:p>
    <w:p w14:paraId="004DE23D" w14:textId="77777777" w:rsidR="00B3186A" w:rsidRPr="00E931AA" w:rsidRDefault="00B3186A" w:rsidP="00B3186A">
      <w:pPr>
        <w:jc w:val="both"/>
        <w:rPr>
          <w:rFonts w:asciiTheme="minorHAnsi" w:hAnsiTheme="minorHAnsi" w:cstheme="minorHAnsi"/>
          <w:b/>
          <w:color w:val="000000"/>
        </w:rPr>
      </w:pPr>
      <w:r w:rsidRPr="00E931AA">
        <w:rPr>
          <w:rFonts w:asciiTheme="minorHAnsi" w:hAnsiTheme="minorHAnsi" w:cstheme="minorHAnsi"/>
          <w:color w:val="000000"/>
        </w:rPr>
        <w:t xml:space="preserve">Finalmente, </w:t>
      </w:r>
      <w:r w:rsidRPr="00E931AA">
        <w:rPr>
          <w:rFonts w:asciiTheme="minorHAnsi" w:hAnsiTheme="minorHAnsi" w:cstheme="minorHAnsi"/>
          <w:b/>
          <w:color w:val="000000"/>
        </w:rPr>
        <w:t xml:space="preserve">DECLARO BAJO JURAMENTO </w:t>
      </w:r>
      <w:r w:rsidRPr="00E931AA">
        <w:rPr>
          <w:rFonts w:asciiTheme="minorHAnsi" w:hAnsiTheme="minorHAnsi" w:cstheme="minorHAnsi"/>
          <w:color w:val="000000"/>
        </w:rPr>
        <w:t>en mi calidad de representante de _______[nombre de la entidad socia], que toda la información contenida en el presente documento es fidedigna.</w:t>
      </w:r>
      <w:r w:rsidRPr="00E931AA">
        <w:rPr>
          <w:rFonts w:asciiTheme="minorHAnsi" w:hAnsiTheme="minorHAnsi" w:cstheme="minorHAnsi"/>
          <w:b/>
          <w:color w:val="000000"/>
        </w:rPr>
        <w:t xml:space="preserve"> </w:t>
      </w:r>
    </w:p>
    <w:p w14:paraId="46ECF0F6"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w:t>
      </w:r>
    </w:p>
    <w:p w14:paraId="0AE4ED0E" w14:textId="77777777" w:rsidR="00B3186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 xml:space="preserve">[Nombre y Firma de </w:t>
      </w:r>
      <w:proofErr w:type="gramStart"/>
      <w:r w:rsidRPr="00E931AA">
        <w:rPr>
          <w:rFonts w:asciiTheme="minorHAnsi" w:hAnsiTheme="minorHAnsi" w:cstheme="minorHAnsi"/>
        </w:rPr>
        <w:t>Funcionario</w:t>
      </w:r>
      <w:proofErr w:type="gramEnd"/>
      <w:r w:rsidRPr="00E931AA">
        <w:rPr>
          <w:rFonts w:asciiTheme="minorHAnsi" w:hAnsiTheme="minorHAnsi" w:cstheme="minorHAnsi"/>
        </w:rPr>
        <w:t xml:space="preserve"> de la Entidad Socia]</w:t>
      </w:r>
    </w:p>
    <w:p w14:paraId="0B66F23A" w14:textId="77777777" w:rsidR="00B3186A" w:rsidRDefault="00B3186A" w:rsidP="00B3186A">
      <w:pPr>
        <w:pStyle w:val="Sangradetextonormal"/>
        <w:spacing w:after="0" w:line="240" w:lineRule="auto"/>
        <w:ind w:left="0"/>
        <w:rPr>
          <w:rFonts w:asciiTheme="minorHAnsi" w:hAnsiTheme="minorHAnsi" w:cstheme="minorHAnsi"/>
        </w:rPr>
      </w:pPr>
    </w:p>
    <w:p w14:paraId="07676122" w14:textId="77777777" w:rsidR="00B3186A" w:rsidRDefault="00B3186A" w:rsidP="00B3186A"/>
    <w:p w14:paraId="24060276" w14:textId="77777777" w:rsidR="00B3186A" w:rsidRDefault="00B3186A" w:rsidP="00B3186A">
      <w:pPr>
        <w:spacing w:after="0" w:line="240" w:lineRule="auto"/>
        <w:rPr>
          <w:rFonts w:asciiTheme="minorHAnsi" w:hAnsiTheme="minorHAnsi" w:cstheme="minorHAnsi"/>
        </w:rPr>
      </w:pPr>
      <w:r>
        <w:rPr>
          <w:rFonts w:asciiTheme="minorHAnsi" w:hAnsiTheme="minorHAnsi" w:cstheme="minorHAnsi"/>
        </w:rPr>
        <w:br w:type="page"/>
      </w:r>
    </w:p>
    <w:p w14:paraId="159929AF" w14:textId="77777777" w:rsidR="00B3186A" w:rsidRPr="001B2B0A" w:rsidRDefault="00B3186A" w:rsidP="00B3186A">
      <w:pPr>
        <w:pStyle w:val="Ttulo2"/>
        <w:numPr>
          <w:ilvl w:val="0"/>
          <w:numId w:val="0"/>
        </w:numPr>
        <w:ind w:left="708"/>
        <w:jc w:val="center"/>
        <w:rPr>
          <w:rFonts w:asciiTheme="minorHAnsi" w:hAnsiTheme="minorHAnsi" w:cstheme="minorHAnsi"/>
          <w:b w:val="0"/>
          <w:sz w:val="24"/>
          <w:szCs w:val="22"/>
          <w:lang w:val="es-PE"/>
        </w:rPr>
      </w:pPr>
      <w:bookmarkStart w:id="34" w:name="_Toc519852191"/>
      <w:bookmarkStart w:id="35" w:name="_Toc521938166"/>
      <w:bookmarkStart w:id="36" w:name="_Toc153542417"/>
      <w:bookmarkStart w:id="37" w:name="_Toc156899140"/>
      <w:r w:rsidRPr="001B2B0A">
        <w:rPr>
          <w:rFonts w:asciiTheme="minorHAnsi" w:hAnsiTheme="minorHAnsi" w:cstheme="minorHAnsi"/>
          <w:sz w:val="24"/>
          <w:szCs w:val="22"/>
          <w:lang w:val="es-PE"/>
        </w:rPr>
        <w:lastRenderedPageBreak/>
        <w:t xml:space="preserve">ANEXO </w:t>
      </w:r>
      <w:r>
        <w:rPr>
          <w:rFonts w:asciiTheme="minorHAnsi" w:hAnsiTheme="minorHAnsi" w:cstheme="minorHAnsi"/>
          <w:sz w:val="24"/>
          <w:szCs w:val="22"/>
          <w:lang w:val="es-PE"/>
        </w:rPr>
        <w:t>5:</w:t>
      </w:r>
      <w:r w:rsidRPr="001B2B0A">
        <w:rPr>
          <w:rFonts w:asciiTheme="minorHAnsi" w:hAnsiTheme="minorHAnsi" w:cstheme="minorHAnsi"/>
          <w:sz w:val="24"/>
          <w:szCs w:val="22"/>
          <w:lang w:val="es-PE"/>
        </w:rPr>
        <w:t xml:space="preserve"> MODELO DE CARTA DE COMPROMISO PARA ENTIDADES ALIADAS</w:t>
      </w:r>
      <w:bookmarkEnd w:id="34"/>
      <w:bookmarkEnd w:id="35"/>
      <w:bookmarkEnd w:id="36"/>
      <w:bookmarkEnd w:id="37"/>
    </w:p>
    <w:p w14:paraId="2FE0D69F" w14:textId="77777777" w:rsidR="00B3186A" w:rsidRPr="00E931AA" w:rsidRDefault="00B3186A" w:rsidP="00B3186A">
      <w:pPr>
        <w:pStyle w:val="Sangradetextonormal"/>
        <w:spacing w:after="0" w:line="240" w:lineRule="auto"/>
        <w:ind w:left="0"/>
        <w:jc w:val="right"/>
        <w:rPr>
          <w:rFonts w:asciiTheme="minorHAnsi" w:hAnsiTheme="minorHAnsi" w:cstheme="minorHAnsi"/>
        </w:rPr>
      </w:pPr>
    </w:p>
    <w:p w14:paraId="5F966681" w14:textId="77777777" w:rsidR="00B3186A" w:rsidRPr="00E931AA" w:rsidRDefault="00B3186A" w:rsidP="00B3186A">
      <w:pPr>
        <w:pStyle w:val="Sangradetextonormal"/>
        <w:spacing w:after="0" w:line="240" w:lineRule="auto"/>
        <w:ind w:left="0"/>
        <w:jc w:val="right"/>
        <w:rPr>
          <w:rFonts w:asciiTheme="minorHAnsi" w:hAnsiTheme="minorHAnsi" w:cstheme="minorHAnsi"/>
        </w:rPr>
      </w:pPr>
      <w:r w:rsidRPr="00E931AA">
        <w:rPr>
          <w:rFonts w:asciiTheme="minorHAnsi" w:hAnsiTheme="minorHAnsi" w:cstheme="minorHAnsi"/>
        </w:rPr>
        <w:t>............................de.........de 2018</w:t>
      </w:r>
    </w:p>
    <w:p w14:paraId="27E74D6A" w14:textId="77777777" w:rsidR="00B3186A" w:rsidRPr="00E931AA" w:rsidRDefault="00B3186A" w:rsidP="00B3186A">
      <w:pPr>
        <w:pStyle w:val="Sangradetextonormal"/>
        <w:spacing w:after="0" w:line="240" w:lineRule="auto"/>
        <w:ind w:left="0"/>
        <w:rPr>
          <w:rFonts w:asciiTheme="minorHAnsi" w:hAnsiTheme="minorHAnsi" w:cstheme="minorHAnsi"/>
        </w:rPr>
      </w:pPr>
    </w:p>
    <w:p w14:paraId="6F919A38" w14:textId="77777777" w:rsidR="00B3186A" w:rsidRPr="00E931AA" w:rsidRDefault="00B3186A" w:rsidP="00B3186A">
      <w:pPr>
        <w:pStyle w:val="Sangradetextonormal"/>
        <w:spacing w:after="0" w:line="240" w:lineRule="auto"/>
        <w:ind w:left="0"/>
        <w:rPr>
          <w:rFonts w:asciiTheme="minorHAnsi" w:hAnsiTheme="minorHAnsi" w:cstheme="minorHAnsi"/>
        </w:rPr>
      </w:pPr>
    </w:p>
    <w:p w14:paraId="3FD657D2"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Señores</w:t>
      </w:r>
    </w:p>
    <w:p w14:paraId="1CF3E856"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Programa SeCompetitivo</w:t>
      </w:r>
    </w:p>
    <w:p w14:paraId="5424E4F0"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SECO</w:t>
      </w:r>
    </w:p>
    <w:p w14:paraId="266F9FC9"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 xml:space="preserve">Lima, </w:t>
      </w:r>
    </w:p>
    <w:p w14:paraId="23519845" w14:textId="77777777" w:rsidR="00B3186A" w:rsidRPr="00E931AA" w:rsidRDefault="00B3186A" w:rsidP="00B3186A">
      <w:pPr>
        <w:pStyle w:val="Sangradetextonormal"/>
        <w:spacing w:after="0" w:line="240" w:lineRule="auto"/>
        <w:ind w:left="0"/>
        <w:rPr>
          <w:rFonts w:asciiTheme="minorHAnsi" w:hAnsiTheme="minorHAnsi" w:cstheme="minorHAnsi"/>
        </w:rPr>
      </w:pPr>
    </w:p>
    <w:p w14:paraId="0C4B5607" w14:textId="77777777" w:rsidR="00B3186A" w:rsidRPr="00E931AA" w:rsidRDefault="00B3186A" w:rsidP="00B3186A">
      <w:pPr>
        <w:pStyle w:val="Sangradetextonormal"/>
        <w:spacing w:after="0" w:line="240" w:lineRule="auto"/>
        <w:ind w:left="0"/>
        <w:rPr>
          <w:rFonts w:asciiTheme="minorHAnsi" w:hAnsiTheme="minorHAnsi" w:cstheme="minorHAnsi"/>
        </w:rPr>
      </w:pPr>
    </w:p>
    <w:p w14:paraId="412FFE8B"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r w:rsidRPr="00E931AA">
        <w:rPr>
          <w:rFonts w:asciiTheme="minorHAnsi" w:hAnsiTheme="minorHAnsi" w:cstheme="minorHAnsi"/>
          <w:sz w:val="22"/>
          <w:szCs w:val="22"/>
        </w:rPr>
        <w:t>Asunto</w:t>
      </w:r>
      <w:r w:rsidRPr="00E931AA">
        <w:rPr>
          <w:rFonts w:asciiTheme="minorHAnsi" w:hAnsiTheme="minorHAnsi" w:cstheme="minorHAnsi"/>
          <w:sz w:val="22"/>
          <w:szCs w:val="22"/>
        </w:rPr>
        <w:tab/>
        <w:t xml:space="preserve">: </w:t>
      </w:r>
      <w:r w:rsidRPr="00E931AA">
        <w:rPr>
          <w:rFonts w:asciiTheme="minorHAnsi" w:hAnsiTheme="minorHAnsi" w:cstheme="minorHAnsi"/>
          <w:sz w:val="22"/>
          <w:szCs w:val="22"/>
        </w:rPr>
        <w:tab/>
      </w:r>
      <w:r w:rsidRPr="00E931AA">
        <w:rPr>
          <w:rFonts w:asciiTheme="minorHAnsi" w:hAnsiTheme="minorHAnsi" w:cstheme="minorHAnsi"/>
          <w:b w:val="0"/>
          <w:sz w:val="22"/>
          <w:szCs w:val="22"/>
        </w:rPr>
        <w:t>Convocatoria “Cadenas de valor competitivas”</w:t>
      </w:r>
    </w:p>
    <w:p w14:paraId="6944F695"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p>
    <w:p w14:paraId="15B4950A" w14:textId="77777777" w:rsidR="00B3186A" w:rsidRPr="00E931AA" w:rsidRDefault="00B3186A" w:rsidP="00B3186A">
      <w:pPr>
        <w:pStyle w:val="Subttulo"/>
        <w:tabs>
          <w:tab w:val="left" w:pos="2977"/>
        </w:tabs>
        <w:ind w:left="3261" w:hanging="1418"/>
        <w:jc w:val="both"/>
        <w:rPr>
          <w:rFonts w:asciiTheme="minorHAnsi" w:hAnsiTheme="minorHAnsi" w:cstheme="minorHAnsi"/>
          <w:b w:val="0"/>
          <w:sz w:val="22"/>
          <w:szCs w:val="22"/>
        </w:rPr>
      </w:pPr>
      <w:r w:rsidRPr="00E931AA">
        <w:rPr>
          <w:rFonts w:asciiTheme="minorHAnsi" w:hAnsiTheme="minorHAnsi" w:cstheme="minorHAnsi"/>
          <w:sz w:val="22"/>
          <w:szCs w:val="22"/>
        </w:rPr>
        <w:t>Referencia</w:t>
      </w:r>
      <w:r w:rsidRPr="00E931AA">
        <w:rPr>
          <w:rFonts w:asciiTheme="minorHAnsi" w:hAnsiTheme="minorHAnsi" w:cstheme="minorHAnsi"/>
          <w:sz w:val="22"/>
          <w:szCs w:val="22"/>
        </w:rPr>
        <w:tab/>
        <w:t>:</w:t>
      </w:r>
      <w:r w:rsidRPr="00E931AA">
        <w:rPr>
          <w:rFonts w:asciiTheme="minorHAnsi" w:hAnsiTheme="minorHAnsi" w:cstheme="minorHAnsi"/>
          <w:b w:val="0"/>
          <w:sz w:val="22"/>
          <w:szCs w:val="22"/>
        </w:rPr>
        <w:tab/>
        <w:t>Propuesta de idea de Proyecto “_______________”.</w:t>
      </w:r>
    </w:p>
    <w:p w14:paraId="4BC64B1E" w14:textId="77777777" w:rsidR="00B3186A" w:rsidRPr="00E931AA" w:rsidRDefault="00B3186A" w:rsidP="00B3186A">
      <w:pPr>
        <w:pStyle w:val="Sangradetextonormal"/>
        <w:spacing w:after="0" w:line="240" w:lineRule="auto"/>
        <w:ind w:left="0"/>
        <w:rPr>
          <w:rFonts w:asciiTheme="minorHAnsi" w:hAnsiTheme="minorHAnsi" w:cstheme="minorHAnsi"/>
        </w:rPr>
      </w:pPr>
    </w:p>
    <w:p w14:paraId="113C975E" w14:textId="77777777" w:rsidR="00B3186A" w:rsidRPr="00E931AA" w:rsidRDefault="00B3186A" w:rsidP="00B3186A">
      <w:pPr>
        <w:pStyle w:val="Sangradetextonormal"/>
        <w:spacing w:after="0" w:line="240" w:lineRule="auto"/>
        <w:ind w:left="0"/>
        <w:rPr>
          <w:rFonts w:asciiTheme="minorHAnsi" w:hAnsiTheme="minorHAnsi" w:cstheme="minorHAnsi"/>
        </w:rPr>
      </w:pPr>
    </w:p>
    <w:p w14:paraId="5C879FFA" w14:textId="77777777" w:rsidR="00B3186A" w:rsidRPr="00E931AA" w:rsidRDefault="00B3186A" w:rsidP="00B3186A">
      <w:pPr>
        <w:jc w:val="both"/>
        <w:rPr>
          <w:rFonts w:asciiTheme="minorHAnsi" w:hAnsiTheme="minorHAnsi" w:cstheme="minorHAnsi"/>
          <w:color w:val="000000"/>
        </w:rPr>
      </w:pPr>
      <w:r w:rsidRPr="00E931AA">
        <w:rPr>
          <w:rFonts w:asciiTheme="minorHAnsi" w:hAnsiTheme="minorHAnsi" w:cstheme="minorHAnsi"/>
          <w:color w:val="000000"/>
        </w:rPr>
        <w:t>En representación de _______________ [nombre de la entidad aliada], le expresamos nuestro interés en participación en la Convocatoria “Cadenas de valor competitivas”, en calidad de entidad socia de la Idea de Proyecto denominada “_________________”, la cual es liderada por __________ [nombre de entidad proponente].</w:t>
      </w:r>
    </w:p>
    <w:p w14:paraId="5A1127D0" w14:textId="77777777" w:rsidR="00B3186A" w:rsidRPr="00E931AA" w:rsidRDefault="00B3186A" w:rsidP="00B3186A">
      <w:pPr>
        <w:spacing w:before="240"/>
        <w:jc w:val="both"/>
        <w:rPr>
          <w:rFonts w:asciiTheme="minorHAnsi" w:hAnsiTheme="minorHAnsi" w:cstheme="minorHAnsi"/>
          <w:color w:val="000000"/>
        </w:rPr>
      </w:pPr>
      <w:r w:rsidRPr="00E931AA">
        <w:rPr>
          <w:rFonts w:asciiTheme="minorHAnsi" w:hAnsiTheme="minorHAnsi" w:cstheme="minorHAnsi"/>
          <w:color w:val="000000"/>
        </w:rPr>
        <w:t>Manifestamos que conocemos el contenido presentado en la Propuesta de Proyecto de Cadenas de valor, en el cual se delimita nuestro apoyo a la misma, el cual consiste en:</w:t>
      </w:r>
    </w:p>
    <w:tbl>
      <w:tblPr>
        <w:tblStyle w:val="Tablaconcuadrcula"/>
        <w:tblW w:w="5000" w:type="pct"/>
        <w:jc w:val="center"/>
        <w:tblLook w:val="04A0" w:firstRow="1" w:lastRow="0" w:firstColumn="1" w:lastColumn="0" w:noHBand="0" w:noVBand="1"/>
      </w:tblPr>
      <w:tblGrid>
        <w:gridCol w:w="2076"/>
        <w:gridCol w:w="1951"/>
        <w:gridCol w:w="4801"/>
      </w:tblGrid>
      <w:tr w:rsidR="00B3186A" w:rsidRPr="00E931AA" w14:paraId="1FD0A8EF" w14:textId="77777777" w:rsidTr="00232534">
        <w:trPr>
          <w:trHeight w:val="1178"/>
          <w:jc w:val="center"/>
        </w:trPr>
        <w:tc>
          <w:tcPr>
            <w:tcW w:w="1176" w:type="pct"/>
          </w:tcPr>
          <w:p w14:paraId="5F314947"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Resultado / Componente</w:t>
            </w:r>
          </w:p>
        </w:tc>
        <w:tc>
          <w:tcPr>
            <w:tcW w:w="1105" w:type="pct"/>
          </w:tcPr>
          <w:p w14:paraId="00D50628"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Actividad</w:t>
            </w:r>
          </w:p>
        </w:tc>
        <w:tc>
          <w:tcPr>
            <w:tcW w:w="2719" w:type="pct"/>
          </w:tcPr>
          <w:p w14:paraId="0759EC73" w14:textId="77777777" w:rsidR="00B3186A" w:rsidRPr="00E931AA" w:rsidRDefault="00B3186A" w:rsidP="00232534">
            <w:pPr>
              <w:spacing w:before="240"/>
              <w:jc w:val="center"/>
              <w:rPr>
                <w:rFonts w:asciiTheme="minorHAnsi" w:hAnsiTheme="minorHAnsi" w:cstheme="minorHAnsi"/>
                <w:b/>
                <w:color w:val="000000"/>
              </w:rPr>
            </w:pPr>
            <w:r w:rsidRPr="00E931AA">
              <w:rPr>
                <w:rFonts w:asciiTheme="minorHAnsi" w:hAnsiTheme="minorHAnsi" w:cstheme="minorHAnsi"/>
                <w:b/>
                <w:color w:val="000000"/>
              </w:rPr>
              <w:t>Principales roles y atribuciones de __________  [nombre de la entidad aliada]</w:t>
            </w:r>
          </w:p>
        </w:tc>
      </w:tr>
      <w:tr w:rsidR="00B3186A" w:rsidRPr="00E931AA" w14:paraId="1BFF4874" w14:textId="77777777" w:rsidTr="00232534">
        <w:trPr>
          <w:trHeight w:val="1214"/>
          <w:jc w:val="center"/>
        </w:trPr>
        <w:tc>
          <w:tcPr>
            <w:tcW w:w="1176" w:type="pct"/>
          </w:tcPr>
          <w:p w14:paraId="22ED9DCC" w14:textId="77777777" w:rsidR="00B3186A" w:rsidRPr="00E931AA" w:rsidRDefault="00B3186A" w:rsidP="00232534">
            <w:pPr>
              <w:spacing w:before="240"/>
              <w:jc w:val="both"/>
              <w:rPr>
                <w:rFonts w:asciiTheme="minorHAnsi" w:hAnsiTheme="minorHAnsi" w:cstheme="minorHAnsi"/>
                <w:color w:val="000000"/>
              </w:rPr>
            </w:pPr>
          </w:p>
        </w:tc>
        <w:tc>
          <w:tcPr>
            <w:tcW w:w="1105" w:type="pct"/>
          </w:tcPr>
          <w:p w14:paraId="10CB6973" w14:textId="77777777" w:rsidR="00B3186A" w:rsidRPr="00E931AA" w:rsidRDefault="00B3186A" w:rsidP="00232534">
            <w:pPr>
              <w:spacing w:before="240"/>
              <w:jc w:val="both"/>
              <w:rPr>
                <w:rFonts w:asciiTheme="minorHAnsi" w:hAnsiTheme="minorHAnsi" w:cstheme="minorHAnsi"/>
                <w:color w:val="000000"/>
              </w:rPr>
            </w:pPr>
          </w:p>
        </w:tc>
        <w:tc>
          <w:tcPr>
            <w:tcW w:w="2719" w:type="pct"/>
          </w:tcPr>
          <w:p w14:paraId="669923CC" w14:textId="77777777" w:rsidR="00B3186A" w:rsidRPr="00E931AA" w:rsidRDefault="00B3186A" w:rsidP="00232534">
            <w:pPr>
              <w:spacing w:before="240"/>
              <w:jc w:val="both"/>
              <w:rPr>
                <w:rFonts w:asciiTheme="minorHAnsi" w:hAnsiTheme="minorHAnsi" w:cstheme="minorHAnsi"/>
                <w:color w:val="000000"/>
              </w:rPr>
            </w:pPr>
            <w:r w:rsidRPr="00E931AA">
              <w:rPr>
                <w:rFonts w:asciiTheme="minorHAnsi" w:hAnsiTheme="minorHAnsi" w:cstheme="minorHAnsi"/>
                <w:color w:val="000000"/>
              </w:rPr>
              <w:t>[indicar cómo participará a través de apoyo técnico o financiero]</w:t>
            </w:r>
          </w:p>
        </w:tc>
      </w:tr>
    </w:tbl>
    <w:p w14:paraId="2B8B4530" w14:textId="77777777" w:rsidR="00B3186A" w:rsidRPr="00E931AA" w:rsidRDefault="00B3186A" w:rsidP="00B3186A">
      <w:pPr>
        <w:spacing w:before="240"/>
        <w:jc w:val="both"/>
        <w:rPr>
          <w:rFonts w:asciiTheme="minorHAnsi" w:hAnsiTheme="minorHAnsi" w:cstheme="minorHAnsi"/>
          <w:color w:val="000000"/>
        </w:rPr>
      </w:pPr>
      <w:r w:rsidRPr="00E931AA">
        <w:rPr>
          <w:rFonts w:asciiTheme="minorHAnsi" w:hAnsiTheme="minorHAnsi" w:cstheme="minorHAnsi"/>
          <w:color w:val="000000"/>
        </w:rPr>
        <w:t xml:space="preserve">En este contexto, expresamos nuestro compromiso de cumplir con dichos roles y atribuciones, en el caso se apruebe el proyecto en cuestión. </w:t>
      </w:r>
    </w:p>
    <w:p w14:paraId="18E9FB03" w14:textId="77777777" w:rsidR="00B3186A" w:rsidRPr="00E931AA" w:rsidRDefault="00B3186A" w:rsidP="00B3186A">
      <w:pPr>
        <w:spacing w:before="240"/>
        <w:jc w:val="both"/>
        <w:rPr>
          <w:rFonts w:asciiTheme="minorHAnsi" w:hAnsiTheme="minorHAnsi" w:cstheme="minorHAnsi"/>
          <w:color w:val="000000"/>
        </w:rPr>
      </w:pPr>
    </w:p>
    <w:p w14:paraId="634F5AE2" w14:textId="77777777" w:rsidR="00B3186A" w:rsidRPr="00E931AA" w:rsidRDefault="00B3186A" w:rsidP="00B3186A">
      <w:pPr>
        <w:jc w:val="both"/>
        <w:rPr>
          <w:rFonts w:asciiTheme="minorHAnsi" w:hAnsiTheme="minorHAnsi" w:cstheme="minorHAnsi"/>
          <w:b/>
          <w:color w:val="000000"/>
        </w:rPr>
      </w:pPr>
      <w:r w:rsidRPr="00E931AA">
        <w:rPr>
          <w:rFonts w:asciiTheme="minorHAnsi" w:hAnsiTheme="minorHAnsi" w:cstheme="minorHAnsi"/>
          <w:color w:val="000000"/>
        </w:rPr>
        <w:t xml:space="preserve">Finalmente, </w:t>
      </w:r>
      <w:r w:rsidRPr="00E931AA">
        <w:rPr>
          <w:rFonts w:asciiTheme="minorHAnsi" w:hAnsiTheme="minorHAnsi" w:cstheme="minorHAnsi"/>
          <w:b/>
          <w:color w:val="000000"/>
        </w:rPr>
        <w:t xml:space="preserve">DECLARO BAJO JURAMENTO </w:t>
      </w:r>
      <w:r w:rsidRPr="00E931AA">
        <w:rPr>
          <w:rFonts w:asciiTheme="minorHAnsi" w:hAnsiTheme="minorHAnsi" w:cstheme="minorHAnsi"/>
          <w:color w:val="000000"/>
        </w:rPr>
        <w:t>en mi calidad de representante de _______[nombre de la entidad aliada], que toda la información contenida en el presente documento es fidedigna.</w:t>
      </w:r>
      <w:r w:rsidRPr="00E931AA">
        <w:rPr>
          <w:rFonts w:asciiTheme="minorHAnsi" w:hAnsiTheme="minorHAnsi" w:cstheme="minorHAnsi"/>
          <w:b/>
          <w:color w:val="000000"/>
        </w:rPr>
        <w:t xml:space="preserve"> </w:t>
      </w:r>
    </w:p>
    <w:p w14:paraId="230126F6" w14:textId="77777777" w:rsidR="00B3186A" w:rsidRPr="00E931AA" w:rsidRDefault="00B3186A" w:rsidP="00B3186A">
      <w:pPr>
        <w:pStyle w:val="Sangradetextonormal"/>
        <w:spacing w:after="0" w:line="240" w:lineRule="auto"/>
        <w:ind w:left="0"/>
        <w:rPr>
          <w:rFonts w:asciiTheme="minorHAnsi" w:hAnsiTheme="minorHAnsi" w:cstheme="minorHAnsi"/>
        </w:rPr>
      </w:pPr>
    </w:p>
    <w:p w14:paraId="7E406DD3"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w:t>
      </w:r>
    </w:p>
    <w:p w14:paraId="1E8F36C1" w14:textId="5B2234CC" w:rsidR="00B3186A" w:rsidRPr="00E931AA" w:rsidRDefault="00B3186A" w:rsidP="00B3186A">
      <w:pPr>
        <w:pStyle w:val="Sangradetextonormal"/>
        <w:spacing w:after="0" w:line="240" w:lineRule="auto"/>
        <w:ind w:left="0"/>
        <w:rPr>
          <w:rFonts w:asciiTheme="minorHAnsi" w:eastAsiaTheme="majorEastAsia" w:hAnsiTheme="minorHAnsi" w:cstheme="minorHAnsi"/>
          <w:color w:val="2F5496" w:themeColor="accent1" w:themeShade="BF"/>
        </w:rPr>
      </w:pPr>
      <w:r w:rsidRPr="00E931AA">
        <w:rPr>
          <w:rFonts w:asciiTheme="minorHAnsi" w:hAnsiTheme="minorHAnsi" w:cstheme="minorHAnsi"/>
        </w:rPr>
        <w:t xml:space="preserve">[Nombre y Firma de </w:t>
      </w:r>
      <w:proofErr w:type="gramStart"/>
      <w:r w:rsidRPr="00E931AA">
        <w:rPr>
          <w:rFonts w:asciiTheme="minorHAnsi" w:hAnsiTheme="minorHAnsi" w:cstheme="minorHAnsi"/>
        </w:rPr>
        <w:t>Funcionario</w:t>
      </w:r>
      <w:proofErr w:type="gramEnd"/>
      <w:r w:rsidRPr="00E931AA">
        <w:rPr>
          <w:rFonts w:asciiTheme="minorHAnsi" w:hAnsiTheme="minorHAnsi" w:cstheme="minorHAnsi"/>
        </w:rPr>
        <w:t xml:space="preserve"> de la Entidad Aliada]</w:t>
      </w:r>
      <w:r w:rsidRPr="00E931AA">
        <w:rPr>
          <w:rFonts w:asciiTheme="minorHAnsi" w:hAnsiTheme="minorHAnsi" w:cstheme="minorHAnsi"/>
        </w:rPr>
        <w:br w:type="page"/>
      </w:r>
    </w:p>
    <w:p w14:paraId="4A5050FF" w14:textId="77777777" w:rsidR="00B3186A" w:rsidRPr="00E931AA" w:rsidRDefault="00B3186A" w:rsidP="00B3186A">
      <w:pPr>
        <w:pStyle w:val="Ttulo2"/>
        <w:numPr>
          <w:ilvl w:val="0"/>
          <w:numId w:val="0"/>
        </w:numPr>
        <w:rPr>
          <w:rFonts w:asciiTheme="minorHAnsi" w:hAnsiTheme="minorHAnsi" w:cstheme="minorHAnsi"/>
          <w:sz w:val="22"/>
          <w:szCs w:val="22"/>
          <w:lang w:val="es-ES"/>
        </w:rPr>
      </w:pPr>
      <w:bookmarkStart w:id="38" w:name="_Toc153542418"/>
      <w:bookmarkStart w:id="39" w:name="_Toc156899141"/>
      <w:r w:rsidRPr="00E931AA">
        <w:rPr>
          <w:rFonts w:asciiTheme="minorHAnsi" w:hAnsiTheme="minorHAnsi" w:cstheme="minorHAnsi"/>
          <w:sz w:val="22"/>
          <w:szCs w:val="22"/>
          <w:lang w:val="es-ES"/>
        </w:rPr>
        <w:lastRenderedPageBreak/>
        <w:t xml:space="preserve">ANEXO </w:t>
      </w:r>
      <w:r>
        <w:rPr>
          <w:rFonts w:asciiTheme="minorHAnsi" w:hAnsiTheme="minorHAnsi" w:cstheme="minorHAnsi"/>
          <w:sz w:val="22"/>
          <w:szCs w:val="22"/>
          <w:lang w:val="es-ES"/>
        </w:rPr>
        <w:t>6</w:t>
      </w:r>
      <w:r w:rsidRPr="00E931AA">
        <w:rPr>
          <w:rFonts w:asciiTheme="minorHAnsi" w:hAnsiTheme="minorHAnsi" w:cstheme="minorHAnsi"/>
          <w:sz w:val="22"/>
          <w:szCs w:val="22"/>
          <w:lang w:val="es-ES"/>
        </w:rPr>
        <w:t>: MARCO CONCEPTUAL DE LA INTERVENCION EN LAS CADENAS DE VALOR</w:t>
      </w:r>
      <w:bookmarkEnd w:id="38"/>
      <w:bookmarkEnd w:id="39"/>
      <w:r w:rsidRPr="00E931AA">
        <w:rPr>
          <w:rFonts w:asciiTheme="minorHAnsi" w:hAnsiTheme="minorHAnsi" w:cstheme="minorHAnsi"/>
          <w:sz w:val="22"/>
          <w:szCs w:val="22"/>
          <w:lang w:val="es-ES"/>
        </w:rPr>
        <w:t xml:space="preserve">  </w:t>
      </w:r>
    </w:p>
    <w:p w14:paraId="06402D24" w14:textId="77777777" w:rsidR="00B3186A" w:rsidRDefault="00B3186A" w:rsidP="00B3186A">
      <w:pPr>
        <w:jc w:val="both"/>
        <w:rPr>
          <w:rFonts w:asciiTheme="minorHAnsi" w:hAnsiTheme="minorHAnsi" w:cstheme="minorHAnsi"/>
          <w:lang w:val="es-PE"/>
        </w:rPr>
      </w:pPr>
      <w:r w:rsidRPr="00E931AA">
        <w:rPr>
          <w:rFonts w:asciiTheme="minorHAnsi" w:hAnsiTheme="minorHAnsi" w:cstheme="minorHAnsi"/>
          <w:lang w:val="es-PE"/>
        </w:rPr>
        <w:t xml:space="preserve">Una cadena de valor es un sistema constituido por actores </w:t>
      </w:r>
      <w:r>
        <w:rPr>
          <w:rFonts w:asciiTheme="minorHAnsi" w:hAnsiTheme="minorHAnsi" w:cstheme="minorHAnsi"/>
          <w:lang w:val="es-PE"/>
        </w:rPr>
        <w:t xml:space="preserve">productivos, de servicios y soporte </w:t>
      </w:r>
      <w:r w:rsidRPr="00E931AA">
        <w:rPr>
          <w:rFonts w:asciiTheme="minorHAnsi" w:hAnsiTheme="minorHAnsi" w:cstheme="minorHAnsi"/>
          <w:lang w:val="es-PE"/>
        </w:rPr>
        <w:t xml:space="preserve">interrelacionados y </w:t>
      </w:r>
      <w:r>
        <w:rPr>
          <w:rFonts w:asciiTheme="minorHAnsi" w:hAnsiTheme="minorHAnsi" w:cstheme="minorHAnsi"/>
          <w:lang w:val="es-PE"/>
        </w:rPr>
        <w:t xml:space="preserve">articulados </w:t>
      </w:r>
      <w:r w:rsidRPr="00E931AA">
        <w:rPr>
          <w:rFonts w:asciiTheme="minorHAnsi" w:hAnsiTheme="minorHAnsi" w:cstheme="minorHAnsi"/>
          <w:lang w:val="es-PE"/>
        </w:rPr>
        <w:t>por</w:t>
      </w:r>
      <w:r>
        <w:rPr>
          <w:rFonts w:asciiTheme="minorHAnsi" w:hAnsiTheme="minorHAnsi" w:cstheme="minorHAnsi"/>
          <w:lang w:val="es-PE"/>
        </w:rPr>
        <w:t xml:space="preserve"> relaciones de competencia y cooperación en los mercados</w:t>
      </w:r>
      <w:r w:rsidRPr="00E931AA">
        <w:rPr>
          <w:rFonts w:asciiTheme="minorHAnsi" w:hAnsiTheme="minorHAnsi" w:cstheme="minorHAnsi"/>
          <w:lang w:val="es-PE"/>
        </w:rPr>
        <w:t xml:space="preserve"> </w:t>
      </w:r>
      <w:r>
        <w:rPr>
          <w:rFonts w:asciiTheme="minorHAnsi" w:hAnsiTheme="minorHAnsi" w:cstheme="minorHAnsi"/>
          <w:lang w:val="es-PE"/>
        </w:rPr>
        <w:t xml:space="preserve">que desarrollan sucesivamente procesos y operaciones </w:t>
      </w:r>
      <w:r w:rsidRPr="00E931AA">
        <w:rPr>
          <w:rFonts w:asciiTheme="minorHAnsi" w:hAnsiTheme="minorHAnsi" w:cstheme="minorHAnsi"/>
          <w:lang w:val="es-PE"/>
        </w:rPr>
        <w:t xml:space="preserve">de producción, transformación y comercialización de </w:t>
      </w:r>
      <w:r>
        <w:rPr>
          <w:rFonts w:asciiTheme="minorHAnsi" w:hAnsiTheme="minorHAnsi" w:cstheme="minorHAnsi"/>
          <w:lang w:val="es-PE"/>
        </w:rPr>
        <w:t xml:space="preserve">los insumos, </w:t>
      </w:r>
      <w:r w:rsidRPr="00E931AA">
        <w:rPr>
          <w:rFonts w:asciiTheme="minorHAnsi" w:hAnsiTheme="minorHAnsi" w:cstheme="minorHAnsi"/>
          <w:lang w:val="es-PE"/>
        </w:rPr>
        <w:t>producto</w:t>
      </w:r>
      <w:r>
        <w:rPr>
          <w:rFonts w:asciiTheme="minorHAnsi" w:hAnsiTheme="minorHAnsi" w:cstheme="minorHAnsi"/>
          <w:lang w:val="es-PE"/>
        </w:rPr>
        <w:t>s</w:t>
      </w:r>
      <w:r w:rsidRPr="00E931AA">
        <w:rPr>
          <w:rFonts w:asciiTheme="minorHAnsi" w:hAnsiTheme="minorHAnsi" w:cstheme="minorHAnsi"/>
          <w:lang w:val="es-PE"/>
        </w:rPr>
        <w:t xml:space="preserve"> o grupo de productos </w:t>
      </w:r>
      <w:r>
        <w:rPr>
          <w:rFonts w:asciiTheme="minorHAnsi" w:hAnsiTheme="minorHAnsi" w:cstheme="minorHAnsi"/>
          <w:lang w:val="es-PE"/>
        </w:rPr>
        <w:t>agregando valor a lo largo de la cadena, como se puede apreciar en el siguiente Gráfico 1</w:t>
      </w:r>
      <w:r w:rsidRPr="00E931AA">
        <w:rPr>
          <w:rFonts w:asciiTheme="minorHAnsi" w:hAnsiTheme="minorHAnsi" w:cstheme="minorHAnsi"/>
          <w:lang w:val="es-PE"/>
        </w:rPr>
        <w:t>. En el marco de este sistema la cadena de valor conecta las organizaciones, recursos y fuentes de conocimiento involucrados en la creación y entrega de valor al consumidor final</w:t>
      </w:r>
      <w:r w:rsidRPr="00E931AA">
        <w:rPr>
          <w:rFonts w:asciiTheme="minorHAnsi" w:hAnsiTheme="minorHAnsi" w:cstheme="minorHAnsi"/>
          <w:vertAlign w:val="superscript"/>
          <w:lang w:val="es-PE"/>
        </w:rPr>
        <w:footnoteReference w:id="6"/>
      </w:r>
      <w:r w:rsidRPr="00E931AA">
        <w:rPr>
          <w:rFonts w:asciiTheme="minorHAnsi" w:hAnsiTheme="minorHAnsi" w:cstheme="minorHAnsi"/>
          <w:lang w:val="es-PE"/>
        </w:rPr>
        <w:t xml:space="preserve">. </w:t>
      </w:r>
    </w:p>
    <w:p w14:paraId="67108422" w14:textId="77777777" w:rsidR="00B3186A" w:rsidRDefault="00B3186A" w:rsidP="00B3186A">
      <w:pPr>
        <w:pStyle w:val="Descripcin"/>
        <w:keepNext/>
        <w:jc w:val="both"/>
      </w:pPr>
      <w:bookmarkStart w:id="40" w:name="_Toc151476791"/>
      <w:r>
        <w:t xml:space="preserve">Gráfico </w:t>
      </w:r>
      <w:r>
        <w:fldChar w:fldCharType="begin"/>
      </w:r>
      <w:r>
        <w:instrText xml:space="preserve"> SEQ Ilustración \* ARABIC </w:instrText>
      </w:r>
      <w:r>
        <w:fldChar w:fldCharType="separate"/>
      </w:r>
      <w:r>
        <w:rPr>
          <w:noProof/>
        </w:rPr>
        <w:t>1</w:t>
      </w:r>
      <w:r>
        <w:fldChar w:fldCharType="end"/>
      </w:r>
      <w:r>
        <w:t>: Cadena de valor, actores y funciones</w:t>
      </w:r>
      <w:bookmarkEnd w:id="40"/>
      <w:r>
        <w:t xml:space="preserve"> </w:t>
      </w:r>
    </w:p>
    <w:p w14:paraId="7FAA062E" w14:textId="77777777" w:rsidR="00B3186A" w:rsidRDefault="00B3186A" w:rsidP="00B3186A">
      <w:pPr>
        <w:keepNext/>
        <w:jc w:val="both"/>
      </w:pPr>
      <w:r>
        <w:rPr>
          <w:rFonts w:asciiTheme="minorHAnsi" w:hAnsiTheme="minorHAnsi" w:cstheme="minorHAnsi"/>
          <w:noProof/>
          <w:lang w:val="de-CH" w:eastAsia="de-CH"/>
        </w:rPr>
        <w:drawing>
          <wp:inline distT="0" distB="0" distL="0" distR="0" wp14:anchorId="519D15BB" wp14:editId="31BD3379">
            <wp:extent cx="5392843" cy="1652900"/>
            <wp:effectExtent l="0" t="0" r="0" b="5080"/>
            <wp:docPr id="1767192368"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92368" name="Imagen 5" descr="Diagram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0446" cy="1664425"/>
                    </a:xfrm>
                    <a:prstGeom prst="rect">
                      <a:avLst/>
                    </a:prstGeom>
                    <a:noFill/>
                  </pic:spPr>
                </pic:pic>
              </a:graphicData>
            </a:graphic>
          </wp:inline>
        </w:drawing>
      </w:r>
    </w:p>
    <w:p w14:paraId="38BC2040" w14:textId="77777777" w:rsidR="00B3186A" w:rsidRDefault="00B3186A" w:rsidP="00B3186A">
      <w:pPr>
        <w:jc w:val="both"/>
        <w:rPr>
          <w:rFonts w:asciiTheme="minorHAnsi" w:hAnsiTheme="minorHAnsi" w:cstheme="minorHAnsi"/>
          <w:lang w:val="es-PE"/>
        </w:rPr>
      </w:pPr>
    </w:p>
    <w:p w14:paraId="242E15BD" w14:textId="77777777" w:rsidR="00B3186A" w:rsidRDefault="00B3186A" w:rsidP="00B3186A">
      <w:pPr>
        <w:jc w:val="both"/>
        <w:rPr>
          <w:rFonts w:asciiTheme="minorHAnsi" w:hAnsiTheme="minorHAnsi" w:cstheme="minorHAnsi"/>
          <w:lang w:val="es-PE"/>
        </w:rPr>
      </w:pPr>
      <w:r w:rsidRPr="00ED1DC7">
        <w:rPr>
          <w:rFonts w:asciiTheme="minorHAnsi" w:hAnsiTheme="minorHAnsi" w:cstheme="minorHAnsi"/>
          <w:lang w:val="es-PE"/>
        </w:rPr>
        <w:t>Las empresas cuentan con importantes incentivos para participar en cadenas de valor. De manera restringida, el incentivo para participar en cadenas de valor puede explicarse a través de una corriente bien conocida en la teoría económica, según la cual las empresas optan racionalmente por externalizar etapas de producción cuando los costos de que otras empresas realicen determinados procesos, sumados a los costos de transacción de coordinar tales procesos a través del mercado, son inferiores a los costos de realizar dichos procesos internamente (Coase, 1937). De manera amplia, el incentivo para participar en cadenas de valor puede explicarse a través de una serie de motivos que se exponen en la literatura sobre organización industrial. Entre dichos motivos de encuentran: i) favorecer la posición en el mercado mediante alianzas estratégicas a lo largo de la cadena de valor; ii) incrementar la competitividad en el mercado interno y/o global, creando alianzas que permitan reducir costos y obtener economías de escala, mejorar la eficiencia, reforzar la superioridad en ciertos segmentos del mercado, o acceder a nuevos segmentos; iii) fortalecer el desarrollo del producto y elaborar nuevos productos a través de alianzas que favorezcan la innovación; y iv) diversificar y reducir riesgos, distribuyéndolos entre más de un actor (</w:t>
      </w:r>
      <w:proofErr w:type="spellStart"/>
      <w:r w:rsidRPr="00ED1DC7">
        <w:rPr>
          <w:rFonts w:asciiTheme="minorHAnsi" w:hAnsiTheme="minorHAnsi" w:cstheme="minorHAnsi"/>
          <w:lang w:val="es-PE"/>
        </w:rPr>
        <w:t>Dess</w:t>
      </w:r>
      <w:proofErr w:type="spellEnd"/>
      <w:r w:rsidRPr="00ED1DC7">
        <w:rPr>
          <w:rFonts w:asciiTheme="minorHAnsi" w:hAnsiTheme="minorHAnsi" w:cstheme="minorHAnsi"/>
          <w:lang w:val="es-PE"/>
        </w:rPr>
        <w:t xml:space="preserve"> et al., 2010).</w:t>
      </w:r>
    </w:p>
    <w:p w14:paraId="1704A903" w14:textId="77777777" w:rsidR="00B3186A" w:rsidRDefault="00B3186A" w:rsidP="00B3186A">
      <w:pPr>
        <w:jc w:val="both"/>
        <w:rPr>
          <w:rFonts w:asciiTheme="minorHAnsi" w:hAnsiTheme="minorHAnsi" w:cstheme="minorHAnsi"/>
          <w:lang w:val="es-PE"/>
        </w:rPr>
      </w:pPr>
    </w:p>
    <w:p w14:paraId="28D49828"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Entre los beneficios más significativos de las cadenas de valor, según CEPAL</w:t>
      </w:r>
      <w:r w:rsidRPr="00E931AA">
        <w:rPr>
          <w:rFonts w:asciiTheme="minorHAnsi" w:hAnsiTheme="minorHAnsi" w:cstheme="minorHAnsi"/>
          <w:vertAlign w:val="superscript"/>
          <w:lang w:val="es-PE"/>
        </w:rPr>
        <w:footnoteReference w:id="7"/>
      </w:r>
      <w:r w:rsidRPr="00E931AA">
        <w:rPr>
          <w:rFonts w:asciiTheme="minorHAnsi" w:hAnsiTheme="minorHAnsi" w:cstheme="minorHAnsi"/>
          <w:lang w:val="es-PE"/>
        </w:rPr>
        <w:t>, destacan: i) la preservación y fortalecimiento del tejido industrial; ii) la generación de empleo; iii) el fomento de la productividad y competitividad empresarial; iv) la inserción de la MIPYME en nuevos procesos productivos creadores de valor; v) la atracción de nuevos capitales y la concreción de nuevas inversiones; vi) la creación de redes horizontales o de abastecimiento; vii) un incremento en la recaudación tributaria, y viii) una mejoría en la relación de los sectores público y privado destinada a la generación de sistemas productivos territoriales basados en conglomerados.</w:t>
      </w:r>
    </w:p>
    <w:p w14:paraId="7EDDF59E"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El enfoque de cadenas de valor permite identificar los puntos críticos que frenan la competitividad y las ventajas competitivas que potencian la cadena de valor, para luego definir e impulsar estrategias de acción concertadas entre los principales actores involucrados</w:t>
      </w:r>
      <w:r w:rsidRPr="00E931AA">
        <w:rPr>
          <w:rFonts w:asciiTheme="minorHAnsi" w:hAnsiTheme="minorHAnsi" w:cstheme="minorHAnsi"/>
          <w:vertAlign w:val="superscript"/>
          <w:lang w:val="es-PE"/>
        </w:rPr>
        <w:footnoteReference w:id="8"/>
      </w:r>
      <w:r w:rsidRPr="00E931AA">
        <w:rPr>
          <w:rFonts w:asciiTheme="minorHAnsi" w:hAnsiTheme="minorHAnsi" w:cstheme="minorHAnsi"/>
          <w:lang w:val="es-PE"/>
        </w:rPr>
        <w:t>.</w:t>
      </w:r>
    </w:p>
    <w:p w14:paraId="2424AC5B"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 xml:space="preserve">Una cadena de valor es competitiva cuando sus actores han desarrollado capacidades y condiciones para mantenerse y aumentar su participación en el mercado de manera sostenible. La competitividad de una cadena tiene que ver con las habilidades, actitudes, talentos, competencias, visión empresarial de sus actores. Algunos autores hablan de competitividad sistémica para hacer entender que una cadena es competitiva no solo cuando una empresa o un grupo de actores tienen </w:t>
      </w:r>
      <w:r>
        <w:rPr>
          <w:rFonts w:asciiTheme="minorHAnsi" w:hAnsiTheme="minorHAnsi" w:cstheme="minorHAnsi"/>
          <w:lang w:val="es-PE"/>
        </w:rPr>
        <w:t xml:space="preserve">productividad y </w:t>
      </w:r>
      <w:r w:rsidRPr="00E931AA">
        <w:rPr>
          <w:rFonts w:asciiTheme="minorHAnsi" w:hAnsiTheme="minorHAnsi" w:cstheme="minorHAnsi"/>
          <w:lang w:val="es-PE"/>
        </w:rPr>
        <w:t>rentabilidad, sino que el conjunto de actores es competitivo.</w:t>
      </w:r>
    </w:p>
    <w:p w14:paraId="2DF4DF93"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 xml:space="preserve">Teniendo en cuenta que SeCompetitivo a través de esta ventanilla apoyará los proyectos que buscarán promover el fortalecimiento, sostenimiento y escalamiento de procesos o innovaciones claves para el desarrollo de la competitividad y sostenibilidad de la cadena de valor, consideraremos procesos o innovaciones claves aquellos que buscan enfrentar factores críticos de las mismas que se constituyen en restricciones internas (de capacidad), restricciones externas (de acceso a mercados de bienes, servicios o inputs) o factores del ambiente o entorno de los negocios y las cadenas de valor que limitan el desarrollo de sus ventajas competitivas y/o impiden el pleno aprovechamiento de oportunidades del mercado y potencialidades de la cadena de valor. </w:t>
      </w:r>
    </w:p>
    <w:p w14:paraId="2631CCF1" w14:textId="77777777" w:rsidR="00B3186A" w:rsidRDefault="00B3186A" w:rsidP="00B3186A">
      <w:pPr>
        <w:jc w:val="both"/>
        <w:rPr>
          <w:rFonts w:asciiTheme="minorHAnsi" w:hAnsiTheme="minorHAnsi" w:cstheme="minorHAnsi"/>
          <w:lang w:val="es-PE"/>
        </w:rPr>
      </w:pPr>
    </w:p>
    <w:p w14:paraId="5F8FF86A" w14:textId="77777777" w:rsidR="00B3186A" w:rsidRDefault="00B3186A" w:rsidP="00B3186A">
      <w:pPr>
        <w:pStyle w:val="Descripcin"/>
        <w:keepNext/>
        <w:jc w:val="both"/>
      </w:pPr>
      <w:bookmarkStart w:id="41" w:name="_Toc151476792"/>
      <w:r>
        <w:lastRenderedPageBreak/>
        <w:t xml:space="preserve">Gráfico </w:t>
      </w:r>
      <w:r>
        <w:fldChar w:fldCharType="begin"/>
      </w:r>
      <w:r>
        <w:instrText xml:space="preserve"> SEQ Ilustración \* ARABIC </w:instrText>
      </w:r>
      <w:r>
        <w:fldChar w:fldCharType="separate"/>
      </w:r>
      <w:r>
        <w:rPr>
          <w:noProof/>
        </w:rPr>
        <w:t>2</w:t>
      </w:r>
      <w:r>
        <w:fldChar w:fldCharType="end"/>
      </w:r>
      <w:r>
        <w:t>: Restricciones a la competitividad</w:t>
      </w:r>
      <w:bookmarkEnd w:id="41"/>
      <w:r>
        <w:t xml:space="preserve"> </w:t>
      </w:r>
    </w:p>
    <w:p w14:paraId="3139E38F" w14:textId="77777777" w:rsidR="00B3186A" w:rsidRDefault="00B3186A" w:rsidP="00B3186A">
      <w:pPr>
        <w:jc w:val="both"/>
        <w:rPr>
          <w:rFonts w:asciiTheme="minorHAnsi" w:hAnsiTheme="minorHAnsi" w:cstheme="minorHAnsi"/>
          <w:lang w:val="es-PE"/>
        </w:rPr>
      </w:pPr>
      <w:r>
        <w:rPr>
          <w:rFonts w:asciiTheme="minorHAnsi" w:hAnsiTheme="minorHAnsi" w:cstheme="minorHAnsi"/>
          <w:noProof/>
          <w:lang w:val="de-CH" w:eastAsia="de-CH"/>
        </w:rPr>
        <w:drawing>
          <wp:inline distT="0" distB="0" distL="0" distR="0" wp14:anchorId="4404E5CE" wp14:editId="7E30D08A">
            <wp:extent cx="3873500" cy="2348184"/>
            <wp:effectExtent l="0" t="0" r="0" b="0"/>
            <wp:docPr id="1757279531" name="Imagen 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9531" name="Imagen 4" descr="For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5314" cy="2355346"/>
                    </a:xfrm>
                    <a:prstGeom prst="rect">
                      <a:avLst/>
                    </a:prstGeom>
                    <a:noFill/>
                  </pic:spPr>
                </pic:pic>
              </a:graphicData>
            </a:graphic>
          </wp:inline>
        </w:drawing>
      </w:r>
    </w:p>
    <w:p w14:paraId="14DBB1C1"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 xml:space="preserve">Las restricciones de capacidad, de acceso y del entorno de los negocios y las cadenas de valor se asocian con algunas fallas de mercado como: i) la naturaleza de bien público de determinados servicios críticos y escasos, ii) las externalidades que impiden el desarrollo de una oferta sostenible de servicios para solucionar los problemas de la cadena de valor, iii) las asimetrías de información que dificultan la interacción entre los actores y la articulación productiva de los eslabones de las cadenas de valor, y iv) los costos de transacción que limitan los procesos de coordinación para desarrollar acciones colectivas que promuevan la competitividad de las cadenas de valor. </w:t>
      </w:r>
    </w:p>
    <w:p w14:paraId="4B3EF38F" w14:textId="77777777" w:rsidR="00B3186A" w:rsidRPr="00E931AA" w:rsidRDefault="00B3186A" w:rsidP="00B3186A">
      <w:pPr>
        <w:jc w:val="both"/>
        <w:rPr>
          <w:rFonts w:asciiTheme="minorHAnsi" w:hAnsiTheme="minorHAnsi" w:cstheme="minorHAnsi"/>
          <w:lang w:val="es-PE"/>
        </w:rPr>
      </w:pPr>
      <w:r w:rsidRPr="00E931AA">
        <w:rPr>
          <w:rFonts w:asciiTheme="minorHAnsi" w:hAnsiTheme="minorHAnsi" w:cstheme="minorHAnsi"/>
          <w:lang w:val="es-PE"/>
        </w:rPr>
        <w:t>A fin de superar estas limitaciones a la competitividad de las cadenas de valor, y de acuerdo con las buenas prácticas y lecciones aprendidas de la experiencia del desarrollo económico</w:t>
      </w:r>
      <w:r w:rsidRPr="00E931AA">
        <w:rPr>
          <w:rFonts w:asciiTheme="minorHAnsi" w:hAnsiTheme="minorHAnsi" w:cstheme="minorHAnsi"/>
          <w:vertAlign w:val="superscript"/>
          <w:lang w:val="es-PE"/>
        </w:rPr>
        <w:footnoteReference w:id="9"/>
      </w:r>
      <w:r w:rsidRPr="00E931AA">
        <w:rPr>
          <w:rFonts w:asciiTheme="minorHAnsi" w:hAnsiTheme="minorHAnsi" w:cstheme="minorHAnsi"/>
          <w:lang w:val="es-PE"/>
        </w:rPr>
        <w:t xml:space="preserve">, se ha identificado las siguientes estrategias: </w:t>
      </w:r>
    </w:p>
    <w:p w14:paraId="49128280" w14:textId="77777777" w:rsidR="00B3186A" w:rsidRPr="00E931AA" w:rsidRDefault="00B3186A" w:rsidP="00B3186A">
      <w:pPr>
        <w:numPr>
          <w:ilvl w:val="0"/>
          <w:numId w:val="12"/>
        </w:numPr>
        <w:jc w:val="both"/>
        <w:rPr>
          <w:rFonts w:asciiTheme="minorHAnsi" w:hAnsiTheme="minorHAnsi" w:cstheme="minorHAnsi"/>
          <w:lang w:val="es-PE"/>
        </w:rPr>
      </w:pPr>
      <w:r w:rsidRPr="00E931AA">
        <w:rPr>
          <w:rFonts w:asciiTheme="minorHAnsi" w:hAnsiTheme="minorHAnsi" w:cstheme="minorHAnsi"/>
          <w:bCs/>
          <w:lang w:val="es-PE"/>
        </w:rPr>
        <w:t xml:space="preserve">Colaboración entre actores </w:t>
      </w:r>
    </w:p>
    <w:p w14:paraId="66254243" w14:textId="77777777" w:rsidR="00B3186A" w:rsidRPr="00E931AA" w:rsidRDefault="00B3186A" w:rsidP="00B3186A">
      <w:pPr>
        <w:numPr>
          <w:ilvl w:val="0"/>
          <w:numId w:val="12"/>
        </w:numPr>
        <w:jc w:val="both"/>
        <w:rPr>
          <w:rFonts w:asciiTheme="minorHAnsi" w:hAnsiTheme="minorHAnsi" w:cstheme="minorHAnsi"/>
          <w:bCs/>
          <w:lang w:val="es-PE"/>
        </w:rPr>
      </w:pPr>
      <w:r w:rsidRPr="00E931AA">
        <w:rPr>
          <w:rFonts w:asciiTheme="minorHAnsi" w:hAnsiTheme="minorHAnsi" w:cstheme="minorHAnsi"/>
          <w:bCs/>
          <w:lang w:val="es-PE"/>
        </w:rPr>
        <w:t xml:space="preserve">Vinculación efectiva al mercado </w:t>
      </w:r>
    </w:p>
    <w:p w14:paraId="3E6BF568" w14:textId="77777777" w:rsidR="00B3186A" w:rsidRPr="00E931AA" w:rsidRDefault="00B3186A" w:rsidP="00B3186A">
      <w:pPr>
        <w:numPr>
          <w:ilvl w:val="0"/>
          <w:numId w:val="12"/>
        </w:numPr>
        <w:jc w:val="both"/>
        <w:rPr>
          <w:rFonts w:asciiTheme="minorHAnsi" w:hAnsiTheme="minorHAnsi" w:cstheme="minorHAnsi"/>
          <w:bCs/>
          <w:lang w:val="es-PE"/>
        </w:rPr>
      </w:pPr>
      <w:r w:rsidRPr="00E931AA">
        <w:rPr>
          <w:rFonts w:asciiTheme="minorHAnsi" w:hAnsiTheme="minorHAnsi" w:cstheme="minorHAnsi"/>
          <w:bCs/>
          <w:lang w:val="es-PE"/>
        </w:rPr>
        <w:t xml:space="preserve">Gobernanza transparente </w:t>
      </w:r>
    </w:p>
    <w:p w14:paraId="4EB2744B" w14:textId="77777777" w:rsidR="00B3186A" w:rsidRPr="00E931AA" w:rsidRDefault="00B3186A" w:rsidP="00B3186A">
      <w:pPr>
        <w:numPr>
          <w:ilvl w:val="0"/>
          <w:numId w:val="12"/>
        </w:numPr>
        <w:jc w:val="both"/>
        <w:rPr>
          <w:rFonts w:asciiTheme="minorHAnsi" w:hAnsiTheme="minorHAnsi" w:cstheme="minorHAnsi"/>
          <w:bCs/>
          <w:lang w:val="es-PE"/>
        </w:rPr>
      </w:pPr>
      <w:r w:rsidRPr="00E931AA">
        <w:rPr>
          <w:rFonts w:asciiTheme="minorHAnsi" w:hAnsiTheme="minorHAnsi" w:cstheme="minorHAnsi"/>
          <w:bCs/>
          <w:lang w:val="es-PE"/>
        </w:rPr>
        <w:t xml:space="preserve">Acceso equitativo a servicios </w:t>
      </w:r>
    </w:p>
    <w:p w14:paraId="2F242F19" w14:textId="77777777" w:rsidR="00B3186A" w:rsidRPr="00E931AA" w:rsidRDefault="00B3186A" w:rsidP="00B3186A">
      <w:pPr>
        <w:numPr>
          <w:ilvl w:val="0"/>
          <w:numId w:val="12"/>
        </w:numPr>
        <w:jc w:val="both"/>
        <w:rPr>
          <w:rFonts w:asciiTheme="minorHAnsi" w:hAnsiTheme="minorHAnsi" w:cstheme="minorHAnsi"/>
          <w:bCs/>
          <w:lang w:val="es-PE"/>
        </w:rPr>
      </w:pPr>
      <w:r w:rsidRPr="00E931AA">
        <w:rPr>
          <w:rFonts w:asciiTheme="minorHAnsi" w:hAnsiTheme="minorHAnsi" w:cstheme="minorHAnsi"/>
          <w:bCs/>
          <w:lang w:val="es-PE"/>
        </w:rPr>
        <w:t xml:space="preserve">Innovación incluyente </w:t>
      </w:r>
    </w:p>
    <w:p w14:paraId="1A2FA15C" w14:textId="77777777" w:rsidR="00B3186A" w:rsidRPr="00E931AA" w:rsidRDefault="00B3186A" w:rsidP="00B3186A">
      <w:pPr>
        <w:numPr>
          <w:ilvl w:val="0"/>
          <w:numId w:val="12"/>
        </w:numPr>
        <w:jc w:val="both"/>
        <w:rPr>
          <w:rFonts w:asciiTheme="minorHAnsi" w:hAnsiTheme="minorHAnsi" w:cstheme="minorHAnsi"/>
          <w:bCs/>
          <w:lang w:val="es-PE"/>
        </w:rPr>
      </w:pPr>
      <w:r w:rsidRPr="00E931AA">
        <w:rPr>
          <w:rFonts w:asciiTheme="minorHAnsi" w:hAnsiTheme="minorHAnsi" w:cstheme="minorHAnsi"/>
          <w:bCs/>
          <w:lang w:val="es-PE"/>
        </w:rPr>
        <w:t xml:space="preserve">Medición de resultados </w:t>
      </w:r>
    </w:p>
    <w:p w14:paraId="304E00A4" w14:textId="77777777" w:rsidR="00B3186A" w:rsidRDefault="00B3186A" w:rsidP="00B3186A">
      <w:pPr>
        <w:jc w:val="both"/>
        <w:rPr>
          <w:rFonts w:asciiTheme="minorHAnsi" w:hAnsiTheme="minorHAnsi" w:cstheme="minorHAnsi"/>
          <w:bCs/>
        </w:rPr>
      </w:pPr>
      <w:r w:rsidRPr="00E931AA">
        <w:rPr>
          <w:rFonts w:asciiTheme="minorHAnsi" w:hAnsiTheme="minorHAnsi" w:cstheme="minorHAnsi"/>
          <w:bCs/>
        </w:rPr>
        <w:t>Este marco conceptual solamente referencial y podrá ser tomado en cuenta dependiendo de la naturaleza y alcance de la idea del Proyecto a ser propuesta.</w:t>
      </w:r>
    </w:p>
    <w:p w14:paraId="3B7B7296" w14:textId="77777777" w:rsidR="00B3186A" w:rsidRPr="00E931AA" w:rsidRDefault="00B3186A" w:rsidP="00B3186A">
      <w:pPr>
        <w:jc w:val="both"/>
        <w:rPr>
          <w:rFonts w:asciiTheme="minorHAnsi" w:hAnsiTheme="minorHAnsi" w:cstheme="minorHAnsi"/>
          <w:bCs/>
        </w:rPr>
      </w:pPr>
    </w:p>
    <w:p w14:paraId="09E7CAA0" w14:textId="77777777" w:rsidR="00B3186A" w:rsidRPr="00E931AA" w:rsidRDefault="00B3186A" w:rsidP="00B3186A">
      <w:pPr>
        <w:jc w:val="both"/>
        <w:rPr>
          <w:rFonts w:asciiTheme="minorHAnsi" w:hAnsiTheme="minorHAnsi" w:cstheme="minorHAnsi"/>
          <w:bCs/>
        </w:rPr>
      </w:pPr>
      <w:r w:rsidRPr="00E931AA">
        <w:rPr>
          <w:rFonts w:asciiTheme="minorHAnsi" w:hAnsiTheme="minorHAnsi" w:cstheme="minorHAnsi"/>
          <w:bCs/>
        </w:rPr>
        <w:t>L</w:t>
      </w:r>
      <w:r>
        <w:rPr>
          <w:rFonts w:asciiTheme="minorHAnsi" w:hAnsiTheme="minorHAnsi" w:cstheme="minorHAnsi"/>
          <w:bCs/>
        </w:rPr>
        <w:t>a</w:t>
      </w:r>
      <w:r w:rsidRPr="00E931AA">
        <w:rPr>
          <w:rFonts w:asciiTheme="minorHAnsi" w:hAnsiTheme="minorHAnsi" w:cstheme="minorHAnsi"/>
          <w:bCs/>
        </w:rPr>
        <w:t xml:space="preserve">s </w:t>
      </w:r>
      <w:r>
        <w:rPr>
          <w:rFonts w:asciiTheme="minorHAnsi" w:hAnsiTheme="minorHAnsi" w:cstheme="minorHAnsi"/>
          <w:bCs/>
        </w:rPr>
        <w:t xml:space="preserve">siguientes definiciones y elementos conceptuales se pueden tomar en cuenta y considerar en un </w:t>
      </w:r>
      <w:r w:rsidRPr="00E931AA">
        <w:rPr>
          <w:rFonts w:asciiTheme="minorHAnsi" w:hAnsiTheme="minorHAnsi" w:cstheme="minorHAnsi"/>
          <w:bCs/>
        </w:rPr>
        <w:t>proyecto de cadenas de valor:</w:t>
      </w:r>
    </w:p>
    <w:p w14:paraId="1C54FF58" w14:textId="77777777" w:rsidR="00B3186A" w:rsidRPr="00010051" w:rsidRDefault="00B3186A" w:rsidP="00B3186A">
      <w:pPr>
        <w:pStyle w:val="Prrafodelista"/>
        <w:numPr>
          <w:ilvl w:val="0"/>
          <w:numId w:val="22"/>
        </w:numPr>
        <w:rPr>
          <w:b/>
          <w:bCs/>
        </w:rPr>
      </w:pPr>
      <w:bookmarkStart w:id="42" w:name="_Hlk524624235"/>
      <w:bookmarkStart w:id="43" w:name="_Toc521938171"/>
      <w:r w:rsidRPr="00010051">
        <w:rPr>
          <w:b/>
          <w:bCs/>
        </w:rPr>
        <w:t xml:space="preserve">Carácter de </w:t>
      </w:r>
      <w:bookmarkEnd w:id="42"/>
      <w:r w:rsidRPr="00010051">
        <w:rPr>
          <w:b/>
          <w:bCs/>
        </w:rPr>
        <w:t>bien público</w:t>
      </w:r>
      <w:bookmarkEnd w:id="43"/>
    </w:p>
    <w:p w14:paraId="03D494AF" w14:textId="77777777" w:rsidR="00B3186A" w:rsidRPr="00E931AA" w:rsidRDefault="00B3186A" w:rsidP="00B3186A">
      <w:pPr>
        <w:jc w:val="both"/>
        <w:rPr>
          <w:rFonts w:asciiTheme="minorHAnsi" w:hAnsiTheme="minorHAnsi" w:cstheme="minorHAnsi"/>
          <w:bCs/>
        </w:rPr>
      </w:pPr>
      <w:r w:rsidRPr="00E931AA">
        <w:rPr>
          <w:rFonts w:asciiTheme="minorHAnsi" w:hAnsiTheme="minorHAnsi" w:cstheme="minorHAnsi"/>
          <w:bCs/>
        </w:rPr>
        <w:t xml:space="preserve">Se orienta a generar </w:t>
      </w:r>
      <w:r w:rsidRPr="00E931AA">
        <w:rPr>
          <w:rFonts w:asciiTheme="minorHAnsi" w:hAnsiTheme="minorHAnsi" w:cstheme="minorHAnsi"/>
          <w:bCs/>
          <w:u w:val="single"/>
        </w:rPr>
        <w:t xml:space="preserve">beneficios o soluciones de carácter público </w:t>
      </w:r>
      <w:r>
        <w:rPr>
          <w:rFonts w:asciiTheme="minorHAnsi" w:hAnsiTheme="minorHAnsi" w:cstheme="minorHAnsi"/>
          <w:bCs/>
          <w:u w:val="single"/>
        </w:rPr>
        <w:t xml:space="preserve">en favor de la competitividad </w:t>
      </w:r>
      <w:r w:rsidRPr="00E931AA">
        <w:rPr>
          <w:rFonts w:asciiTheme="minorHAnsi" w:hAnsiTheme="minorHAnsi" w:cstheme="minorHAnsi"/>
          <w:bCs/>
          <w:u w:val="single"/>
        </w:rPr>
        <w:t>de la cadena de valor</w:t>
      </w:r>
      <w:r w:rsidRPr="00E931AA">
        <w:rPr>
          <w:rFonts w:asciiTheme="minorHAnsi" w:hAnsiTheme="minorHAnsi" w:cstheme="minorHAnsi"/>
          <w:bCs/>
        </w:rPr>
        <w:t>, afrontando problemas y desafíos comunes para un amplio espectro de empresas</w:t>
      </w:r>
      <w:r>
        <w:rPr>
          <w:rFonts w:asciiTheme="minorHAnsi" w:hAnsiTheme="minorHAnsi" w:cstheme="minorHAnsi"/>
          <w:bCs/>
        </w:rPr>
        <w:t>, organizaciones productivas, productores</w:t>
      </w:r>
      <w:r w:rsidRPr="00E931AA">
        <w:rPr>
          <w:rFonts w:asciiTheme="minorHAnsi" w:hAnsiTheme="minorHAnsi" w:cstheme="minorHAnsi"/>
          <w:bCs/>
        </w:rPr>
        <w:t xml:space="preserve"> e instituciones de la cadena de valor; o que puedan </w:t>
      </w:r>
      <w:r w:rsidRPr="00E931AA">
        <w:rPr>
          <w:rFonts w:asciiTheme="minorHAnsi" w:hAnsiTheme="minorHAnsi" w:cstheme="minorHAnsi"/>
          <w:bCs/>
          <w:u w:val="single"/>
        </w:rPr>
        <w:t>generar externalidades y resultados susceptibles de ser aprovechados mediante el escalamiento y réplica</w:t>
      </w:r>
      <w:r w:rsidRPr="00E931AA">
        <w:rPr>
          <w:rFonts w:asciiTheme="minorHAnsi" w:hAnsiTheme="minorHAnsi" w:cstheme="minorHAnsi"/>
          <w:bCs/>
        </w:rPr>
        <w:t xml:space="preserve"> de los beneficios o soluciones obtenidos hacia </w:t>
      </w:r>
      <w:r>
        <w:rPr>
          <w:rFonts w:asciiTheme="minorHAnsi" w:hAnsiTheme="minorHAnsi" w:cstheme="minorHAnsi"/>
          <w:bCs/>
        </w:rPr>
        <w:t xml:space="preserve">otros beneficiarios, </w:t>
      </w:r>
      <w:r w:rsidRPr="00E931AA">
        <w:rPr>
          <w:rFonts w:asciiTheme="minorHAnsi" w:hAnsiTheme="minorHAnsi" w:cstheme="minorHAnsi"/>
          <w:bCs/>
        </w:rPr>
        <w:t xml:space="preserve">territorios diferentes, eslabones de la misma cadena o hacia otras cadenas de valor. </w:t>
      </w:r>
    </w:p>
    <w:p w14:paraId="0D58BC84" w14:textId="77777777" w:rsidR="00B3186A" w:rsidRPr="00010051" w:rsidRDefault="00B3186A" w:rsidP="00B3186A">
      <w:pPr>
        <w:pStyle w:val="Prrafodelista"/>
        <w:numPr>
          <w:ilvl w:val="0"/>
          <w:numId w:val="22"/>
        </w:numPr>
        <w:rPr>
          <w:b/>
          <w:bCs/>
        </w:rPr>
      </w:pPr>
      <w:bookmarkStart w:id="44" w:name="_Toc520342230"/>
      <w:bookmarkStart w:id="45" w:name="_Toc521938172"/>
      <w:r w:rsidRPr="00010051">
        <w:rPr>
          <w:b/>
          <w:bCs/>
        </w:rPr>
        <w:t>Sostenibilidad</w:t>
      </w:r>
      <w:bookmarkEnd w:id="44"/>
      <w:bookmarkEnd w:id="45"/>
    </w:p>
    <w:p w14:paraId="2044DD9C"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t xml:space="preserve">El enfoque de sostenibilidad </w:t>
      </w:r>
      <w:r w:rsidRPr="00E931AA">
        <w:rPr>
          <w:rFonts w:asciiTheme="minorHAnsi" w:hAnsiTheme="minorHAnsi" w:cstheme="minorHAnsi"/>
        </w:rPr>
        <w:t xml:space="preserve">espera que los beneficios y soluciones a alcanzar para superar las restricciones y problemas críticos de la cadena de valor, así como los impactos obtenidos, propuestos por las ideas de proyectos </w:t>
      </w:r>
      <w:r w:rsidRPr="00E931AA">
        <w:rPr>
          <w:rFonts w:asciiTheme="minorHAnsi" w:hAnsiTheme="minorHAnsi" w:cstheme="minorHAnsi"/>
          <w:u w:val="single"/>
        </w:rPr>
        <w:t>sean sostenibles en el tiempo y puedan permanecer y/o escalar más allá de la intervención temporal de</w:t>
      </w:r>
      <w:r>
        <w:rPr>
          <w:rFonts w:asciiTheme="minorHAnsi" w:hAnsiTheme="minorHAnsi" w:cstheme="minorHAnsi"/>
          <w:u w:val="single"/>
        </w:rPr>
        <w:t xml:space="preserve"> un </w:t>
      </w:r>
      <w:r w:rsidRPr="00E931AA">
        <w:rPr>
          <w:rFonts w:asciiTheme="minorHAnsi" w:hAnsiTheme="minorHAnsi" w:cstheme="minorHAnsi"/>
          <w:u w:val="single"/>
        </w:rPr>
        <w:t>Proyecto</w:t>
      </w:r>
      <w:r w:rsidRPr="00E931AA">
        <w:rPr>
          <w:rFonts w:asciiTheme="minorHAnsi" w:hAnsiTheme="minorHAnsi" w:cstheme="minorHAnsi"/>
        </w:rPr>
        <w:t xml:space="preserve">. Para sustentar la sostenibilidad del Proyecto en su dimensión económica, social y/o ambiental deberán desarrollar estrategias de intervención que incluyan fortalecimiento institucional, empoderamiento de actores, vínculos sostenibles con el mercado o la política pública. </w:t>
      </w:r>
    </w:p>
    <w:p w14:paraId="0CF6725B" w14:textId="77777777" w:rsidR="00B3186A" w:rsidRPr="00E931AA" w:rsidRDefault="00B3186A" w:rsidP="00B3186A">
      <w:pPr>
        <w:spacing w:before="120" w:after="120"/>
        <w:jc w:val="both"/>
        <w:rPr>
          <w:rFonts w:asciiTheme="minorHAnsi" w:hAnsiTheme="minorHAnsi" w:cstheme="minorHAnsi"/>
        </w:rPr>
      </w:pPr>
      <w:r w:rsidRPr="00E931AA">
        <w:rPr>
          <w:rFonts w:asciiTheme="minorHAnsi" w:hAnsiTheme="minorHAnsi" w:cstheme="minorHAnsi"/>
        </w:rPr>
        <w:t xml:space="preserve">A modo de ejemplo, algunos beneficios y/o soluciones sostenibles en el tiempo pueden ser: </w:t>
      </w:r>
    </w:p>
    <w:p w14:paraId="658DC7E0" w14:textId="77777777" w:rsidR="00B3186A" w:rsidRPr="00E931AA" w:rsidRDefault="00B3186A" w:rsidP="00B3186A">
      <w:pPr>
        <w:pStyle w:val="Prrafodelista"/>
        <w:widowControl w:val="0"/>
        <w:numPr>
          <w:ilvl w:val="0"/>
          <w:numId w:val="13"/>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Sostenibilidad económica: flujo sostenible de las exportaciones, de los turistas, de la productividad entre otros.</w:t>
      </w:r>
    </w:p>
    <w:p w14:paraId="0B39CCC5" w14:textId="77777777" w:rsidR="00B3186A" w:rsidRPr="00E931AA" w:rsidRDefault="00B3186A" w:rsidP="00B3186A">
      <w:pPr>
        <w:pStyle w:val="Prrafodelista"/>
        <w:widowControl w:val="0"/>
        <w:numPr>
          <w:ilvl w:val="0"/>
          <w:numId w:val="13"/>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Sostenibilidad social, permanencia de los empleos creados o de las mejores condiciones sociales de las personas entre otros</w:t>
      </w:r>
    </w:p>
    <w:p w14:paraId="437166BA" w14:textId="77777777" w:rsidR="00B3186A" w:rsidRPr="00E931AA" w:rsidRDefault="00B3186A" w:rsidP="00B3186A">
      <w:pPr>
        <w:pStyle w:val="Prrafodelista"/>
        <w:widowControl w:val="0"/>
        <w:numPr>
          <w:ilvl w:val="0"/>
          <w:numId w:val="13"/>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Sostenibilidad ambiental, los beneficios ambientales y/o servicios ecosistémicos a los que contribuye el proyecto puedan permanecer y/o mejorar en el tiempo, la permanencia de prácticas de manejo sostenible de recursos naturales y/o adaptación al cambio climático.</w:t>
      </w:r>
    </w:p>
    <w:p w14:paraId="707EBA25" w14:textId="77777777" w:rsidR="00B3186A" w:rsidRPr="00E931AA" w:rsidRDefault="00B3186A" w:rsidP="00B3186A">
      <w:pPr>
        <w:pStyle w:val="Prrafodelista"/>
        <w:widowControl w:val="0"/>
        <w:numPr>
          <w:ilvl w:val="0"/>
          <w:numId w:val="13"/>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Autosostenibilidad general: la idea de proyecto debe sustentar que los efectos e instrumentos que genere puedan permanecer en el tiempo más allá de la intervención del Proyecto (p.e. un servicio o una técnica).</w:t>
      </w:r>
    </w:p>
    <w:p w14:paraId="48B80FB5" w14:textId="77777777" w:rsidR="00B3186A" w:rsidRPr="00010051" w:rsidRDefault="00B3186A" w:rsidP="00B3186A">
      <w:pPr>
        <w:pStyle w:val="Prrafodelista"/>
        <w:numPr>
          <w:ilvl w:val="0"/>
          <w:numId w:val="22"/>
        </w:numPr>
        <w:rPr>
          <w:b/>
          <w:bCs/>
        </w:rPr>
      </w:pPr>
      <w:bookmarkStart w:id="46" w:name="_Toc520342231"/>
      <w:bookmarkStart w:id="47" w:name="_Toc521938173"/>
      <w:r w:rsidRPr="00010051">
        <w:rPr>
          <w:b/>
          <w:bCs/>
        </w:rPr>
        <w:t>Escalabilidad y replicabilidad</w:t>
      </w:r>
      <w:bookmarkEnd w:id="46"/>
      <w:bookmarkEnd w:id="47"/>
      <w:r w:rsidRPr="00010051">
        <w:rPr>
          <w:b/>
          <w:bCs/>
        </w:rPr>
        <w:t xml:space="preserve"> </w:t>
      </w:r>
    </w:p>
    <w:p w14:paraId="583F6CBE" w14:textId="77777777" w:rsidR="00B3186A" w:rsidRPr="00E931AA" w:rsidRDefault="00B3186A" w:rsidP="00B3186A">
      <w:pPr>
        <w:spacing w:before="120" w:after="120"/>
        <w:jc w:val="both"/>
        <w:rPr>
          <w:rFonts w:asciiTheme="minorHAnsi" w:hAnsiTheme="minorHAnsi" w:cstheme="minorHAnsi"/>
        </w:rPr>
      </w:pPr>
      <w:r w:rsidRPr="00E931AA">
        <w:rPr>
          <w:rFonts w:asciiTheme="minorHAnsi" w:hAnsiTheme="minorHAnsi" w:cstheme="minorHAnsi"/>
        </w:rPr>
        <w:t xml:space="preserve">Se espera que las </w:t>
      </w:r>
      <w:r>
        <w:rPr>
          <w:rFonts w:asciiTheme="minorHAnsi" w:hAnsiTheme="minorHAnsi" w:cstheme="minorHAnsi"/>
        </w:rPr>
        <w:t xml:space="preserve">propuestas </w:t>
      </w:r>
      <w:r w:rsidRPr="00E931AA">
        <w:rPr>
          <w:rFonts w:asciiTheme="minorHAnsi" w:hAnsiTheme="minorHAnsi" w:cstheme="minorHAnsi"/>
        </w:rPr>
        <w:t xml:space="preserve">de proyectos puedan escalar y/o hacer extensivos los beneficios y/o soluciones en la propia cadena de valor y/o replicarlos en otras regiones u otras cadenas de valor. Las ideas de proyectos podrían ser escalables por ejemplo a través de alianzas público – privadas, modelos de negocios innovadores con alto potencial de crecimiento, diseminación y gestión de conocimiento entre otros. </w:t>
      </w:r>
    </w:p>
    <w:p w14:paraId="143B94A3" w14:textId="77777777" w:rsidR="00B3186A" w:rsidRPr="00010051" w:rsidRDefault="00B3186A" w:rsidP="00B3186A">
      <w:pPr>
        <w:pStyle w:val="Prrafodelista"/>
        <w:numPr>
          <w:ilvl w:val="0"/>
          <w:numId w:val="22"/>
        </w:numPr>
        <w:rPr>
          <w:b/>
          <w:bCs/>
        </w:rPr>
      </w:pPr>
      <w:bookmarkStart w:id="48" w:name="_Toc520342232"/>
      <w:bookmarkStart w:id="49" w:name="_Toc521938174"/>
      <w:r w:rsidRPr="00010051">
        <w:rPr>
          <w:b/>
          <w:bCs/>
        </w:rPr>
        <w:lastRenderedPageBreak/>
        <w:t>Impacto socio económico</w:t>
      </w:r>
      <w:bookmarkEnd w:id="48"/>
      <w:bookmarkEnd w:id="49"/>
      <w:r w:rsidRPr="00010051">
        <w:rPr>
          <w:b/>
          <w:bCs/>
        </w:rPr>
        <w:t xml:space="preserve"> </w:t>
      </w:r>
    </w:p>
    <w:p w14:paraId="4CC1DC00"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t>Se</w:t>
      </w:r>
      <w:r w:rsidRPr="00E931AA">
        <w:rPr>
          <w:rFonts w:asciiTheme="minorHAnsi" w:hAnsiTheme="minorHAnsi" w:cstheme="minorHAnsi"/>
        </w:rPr>
        <w:t xml:space="preserve"> espera que las </w:t>
      </w:r>
      <w:r>
        <w:rPr>
          <w:rFonts w:asciiTheme="minorHAnsi" w:hAnsiTheme="minorHAnsi" w:cstheme="minorHAnsi"/>
        </w:rPr>
        <w:t xml:space="preserve">propuestas </w:t>
      </w:r>
      <w:r w:rsidRPr="00E931AA">
        <w:rPr>
          <w:rFonts w:asciiTheme="minorHAnsi" w:hAnsiTheme="minorHAnsi" w:cstheme="minorHAnsi"/>
        </w:rPr>
        <w:t xml:space="preserve">de Proyectos produzcan cambios positivos sostenibles entre los beneficiarios y el conjunto de la cadena de valor, que modifiquen el estado actual de las restricciones y/o problemas críticos que afectan la competitividad de un número significativo de productores, MIPYME, personas etc. Algunos ejemplos de impacto centrales pueden ser: . </w:t>
      </w:r>
    </w:p>
    <w:p w14:paraId="4421BAF9" w14:textId="77777777" w:rsidR="00B3186A" w:rsidRPr="00E931AA" w:rsidRDefault="00B3186A" w:rsidP="00B3186A">
      <w:pPr>
        <w:pStyle w:val="Prrafodelista"/>
        <w:widowControl w:val="0"/>
        <w:numPr>
          <w:ilvl w:val="0"/>
          <w:numId w:val="15"/>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Impacto Económico: La acción del Proyecto generará mejoras significativas, razonables y verificables en el presente o futuro de variables económicas, como aumentos de los ingresos, reducción de costos, diversificación de productos y actividades económicas, certificación de estándares de calidad y sostenibilidad, reducción de la vulnerabilidad y riesgos de mercado etc. en un número significativo de unidades productivas / personas u organizaciones de productores de la cadena de valor.</w:t>
      </w:r>
    </w:p>
    <w:p w14:paraId="5D0ECD87" w14:textId="77777777" w:rsidR="00B3186A" w:rsidRPr="00E931AA" w:rsidRDefault="00B3186A" w:rsidP="00B3186A">
      <w:pPr>
        <w:pStyle w:val="Prrafodelista"/>
        <w:widowControl w:val="0"/>
        <w:numPr>
          <w:ilvl w:val="0"/>
          <w:numId w:val="15"/>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Impacto Tecnológico: La acción del Proyecto generará cambios / mejoras significativas, razonables y verificables de variables productivas y tecnológicas, tales como aumentos de productividad o rendimiento, mejora de la eficiencia en los procesos productivos, innovaciones de productos, proceso y tecnologías, mejoramiento genético etc.; entre las organizaciones de productores, unidades productivas y/o personas que las conforman.</w:t>
      </w:r>
    </w:p>
    <w:p w14:paraId="1BEFA38A" w14:textId="77777777" w:rsidR="00B3186A" w:rsidRPr="00E931AA" w:rsidRDefault="00B3186A" w:rsidP="00B3186A">
      <w:pPr>
        <w:pStyle w:val="Prrafodelista"/>
        <w:widowControl w:val="0"/>
        <w:numPr>
          <w:ilvl w:val="0"/>
          <w:numId w:val="15"/>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Impacto Social: La acción del Proyecto generarán cambios / mejoras significativas, razonables y verificables en el empleo (consolidar y/o generar más y/o mejores empleos), en las condiciones de equidad de género, o en las condiciones socioeconómicas o de pobreza de las unidades productivas y/o personas que las conforman.</w:t>
      </w:r>
    </w:p>
    <w:p w14:paraId="5361A366" w14:textId="77777777" w:rsidR="00B3186A" w:rsidRPr="00E931AA" w:rsidRDefault="00B3186A" w:rsidP="00B3186A">
      <w:pPr>
        <w:spacing w:before="120" w:after="120"/>
        <w:jc w:val="both"/>
        <w:rPr>
          <w:rFonts w:asciiTheme="minorHAnsi" w:hAnsiTheme="minorHAnsi" w:cstheme="minorHAnsi"/>
        </w:rPr>
      </w:pPr>
      <w:r w:rsidRPr="00E931AA">
        <w:rPr>
          <w:rFonts w:asciiTheme="minorHAnsi" w:hAnsiTheme="minorHAnsi" w:cstheme="minorHAnsi"/>
        </w:rPr>
        <w:t>Estos impactos se espera que puedan ser demostrados y puestos en evidencia, mediante indicadores específicos a nivel de los impactos y resultados de las ideas de proyectos.</w:t>
      </w:r>
    </w:p>
    <w:p w14:paraId="63C657B8" w14:textId="77777777" w:rsidR="00B3186A" w:rsidRPr="00010051" w:rsidRDefault="00B3186A" w:rsidP="00B3186A">
      <w:pPr>
        <w:pStyle w:val="Prrafodelista"/>
        <w:numPr>
          <w:ilvl w:val="0"/>
          <w:numId w:val="22"/>
        </w:numPr>
        <w:rPr>
          <w:b/>
          <w:bCs/>
        </w:rPr>
      </w:pPr>
      <w:bookmarkStart w:id="50" w:name="_Toc520342233"/>
      <w:bookmarkStart w:id="51" w:name="_Toc521938175"/>
      <w:r w:rsidRPr="00010051">
        <w:rPr>
          <w:b/>
          <w:bCs/>
        </w:rPr>
        <w:t>Orientación al mercado y la demanda</w:t>
      </w:r>
      <w:bookmarkEnd w:id="50"/>
      <w:bookmarkEnd w:id="51"/>
    </w:p>
    <w:p w14:paraId="4B201B9D"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t>Se</w:t>
      </w:r>
      <w:r w:rsidRPr="00E931AA">
        <w:rPr>
          <w:rFonts w:asciiTheme="minorHAnsi" w:hAnsiTheme="minorHAnsi" w:cstheme="minorHAnsi"/>
        </w:rPr>
        <w:t xml:space="preserve"> espera que las </w:t>
      </w:r>
      <w:r>
        <w:rPr>
          <w:rFonts w:asciiTheme="minorHAnsi" w:hAnsiTheme="minorHAnsi" w:cstheme="minorHAnsi"/>
        </w:rPr>
        <w:t>propuestas</w:t>
      </w:r>
      <w:r w:rsidRPr="00E931AA">
        <w:rPr>
          <w:rFonts w:asciiTheme="minorHAnsi" w:hAnsiTheme="minorHAnsi" w:cstheme="minorHAnsi"/>
        </w:rPr>
        <w:t xml:space="preserve"> de proyecto respondan a:</w:t>
      </w:r>
    </w:p>
    <w:p w14:paraId="29D033D9" w14:textId="77777777" w:rsidR="00B3186A" w:rsidRPr="00E931AA" w:rsidRDefault="00B3186A" w:rsidP="00B3186A">
      <w:pPr>
        <w:pStyle w:val="Prrafodelista"/>
        <w:widowControl w:val="0"/>
        <w:numPr>
          <w:ilvl w:val="0"/>
          <w:numId w:val="16"/>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Oportunidad de mercado: El Proyecto debe responder a una oportunidad clara de mercado de los bienes, servicios, insumos y factores de producción de la cadena de valor (por ejemplo y en el caso del cacao, pueden ser los mercados de exportación del cacao, mercado de los insumos, del mercado financiero o el mercado de servicios de la cadena del cacao, entre otros). Ello significa que el Proyecto debe sustentar la existencia de una demanda efectiva y/o cuando menos una demanda potencial de los bienes, servicios, insumos y factores de producción de la cadena de valor cuya competitividad se espera mejorar con la intervención del Proyecto.</w:t>
      </w:r>
    </w:p>
    <w:p w14:paraId="3361CF32" w14:textId="77777777" w:rsidR="00B3186A" w:rsidRPr="00E931AA" w:rsidRDefault="00B3186A" w:rsidP="00B3186A">
      <w:pPr>
        <w:pStyle w:val="Prrafodelista"/>
        <w:widowControl w:val="0"/>
        <w:numPr>
          <w:ilvl w:val="0"/>
          <w:numId w:val="16"/>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 xml:space="preserve">Necesidades y demandas de los actores públicos y privados: El proyecto debe responder a las necesidades y demandas de soluciones priorizadas y más valoradas por los actores públicos y privados de la cadena de valor. </w:t>
      </w:r>
    </w:p>
    <w:p w14:paraId="4A566FF4" w14:textId="77777777" w:rsidR="00B3186A" w:rsidRPr="00010051" w:rsidRDefault="00B3186A" w:rsidP="00B3186A">
      <w:pPr>
        <w:pStyle w:val="Prrafodelista"/>
        <w:numPr>
          <w:ilvl w:val="0"/>
          <w:numId w:val="22"/>
        </w:numPr>
        <w:rPr>
          <w:b/>
          <w:bCs/>
        </w:rPr>
      </w:pPr>
      <w:bookmarkStart w:id="52" w:name="_Toc520342234"/>
      <w:bookmarkStart w:id="53" w:name="_Toc521938176"/>
      <w:r w:rsidRPr="00010051">
        <w:rPr>
          <w:b/>
          <w:bCs/>
        </w:rPr>
        <w:t>Innovación, desarrollo tecnológico y valor agregado</w:t>
      </w:r>
      <w:bookmarkEnd w:id="52"/>
      <w:bookmarkEnd w:id="53"/>
    </w:p>
    <w:p w14:paraId="7111C5B8" w14:textId="77777777" w:rsidR="00B3186A" w:rsidRPr="00E931AA" w:rsidRDefault="00B3186A" w:rsidP="00B3186A">
      <w:pPr>
        <w:spacing w:before="120" w:after="120"/>
        <w:jc w:val="both"/>
        <w:rPr>
          <w:rFonts w:asciiTheme="minorHAnsi" w:hAnsiTheme="minorHAnsi" w:cstheme="minorHAnsi"/>
        </w:rPr>
      </w:pPr>
      <w:r>
        <w:rPr>
          <w:rFonts w:asciiTheme="minorHAnsi" w:hAnsiTheme="minorHAnsi" w:cstheme="minorHAnsi"/>
        </w:rPr>
        <w:lastRenderedPageBreak/>
        <w:t>Se espera que</w:t>
      </w:r>
      <w:r w:rsidRPr="00E931AA">
        <w:rPr>
          <w:rFonts w:asciiTheme="minorHAnsi" w:hAnsiTheme="minorHAnsi" w:cstheme="minorHAnsi"/>
        </w:rPr>
        <w:t xml:space="preserve"> las </w:t>
      </w:r>
      <w:r>
        <w:rPr>
          <w:rFonts w:asciiTheme="minorHAnsi" w:hAnsiTheme="minorHAnsi" w:cstheme="minorHAnsi"/>
        </w:rPr>
        <w:t xml:space="preserve">propuestas </w:t>
      </w:r>
      <w:r w:rsidRPr="00E931AA">
        <w:rPr>
          <w:rFonts w:asciiTheme="minorHAnsi" w:hAnsiTheme="minorHAnsi" w:cstheme="minorHAnsi"/>
        </w:rPr>
        <w:t>de proyectos con actividades que propongan la adaptación y aplicación de conocimientos validados fomentando la innovación, desarrollo tecnológico y el valor agregado, en alguno de los siguientes aspectos:</w:t>
      </w:r>
    </w:p>
    <w:p w14:paraId="51DB1B21" w14:textId="77777777" w:rsidR="00B3186A" w:rsidRPr="00E931AA" w:rsidRDefault="00B3186A" w:rsidP="00B3186A">
      <w:pPr>
        <w:pStyle w:val="Prrafodelista"/>
        <w:widowControl w:val="0"/>
        <w:numPr>
          <w:ilvl w:val="0"/>
          <w:numId w:val="14"/>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Contemplen acciones, medidas e incentivos que difundan y promuevan la innovación.</w:t>
      </w:r>
    </w:p>
    <w:p w14:paraId="5DACA16B" w14:textId="77777777" w:rsidR="00B3186A" w:rsidRPr="00E931AA" w:rsidRDefault="00B3186A" w:rsidP="00B3186A">
      <w:pPr>
        <w:pStyle w:val="Prrafodelista"/>
        <w:widowControl w:val="0"/>
        <w:numPr>
          <w:ilvl w:val="0"/>
          <w:numId w:val="14"/>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Consideren la transferencia, adaptación y desarrollo de soluciones tecnológicas validadas a las cadenas de valor.</w:t>
      </w:r>
    </w:p>
    <w:p w14:paraId="42B97D4F" w14:textId="77777777" w:rsidR="00B3186A" w:rsidRPr="00E931AA" w:rsidRDefault="00B3186A" w:rsidP="00B3186A">
      <w:pPr>
        <w:pStyle w:val="Prrafodelista"/>
        <w:widowControl w:val="0"/>
        <w:numPr>
          <w:ilvl w:val="0"/>
          <w:numId w:val="14"/>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Fomenten el desarrollo y diversificación de productos y servicios con valor agregado.</w:t>
      </w:r>
    </w:p>
    <w:p w14:paraId="610907B4" w14:textId="77777777" w:rsidR="00B3186A" w:rsidRPr="00E931AA" w:rsidRDefault="00B3186A" w:rsidP="00B3186A">
      <w:pPr>
        <w:pStyle w:val="Prrafodelista"/>
        <w:widowControl w:val="0"/>
        <w:numPr>
          <w:ilvl w:val="0"/>
          <w:numId w:val="14"/>
        </w:numPr>
        <w:autoSpaceDE w:val="0"/>
        <w:autoSpaceDN w:val="0"/>
        <w:adjustRightInd w:val="0"/>
        <w:spacing w:before="120" w:after="120" w:line="240" w:lineRule="auto"/>
        <w:jc w:val="both"/>
        <w:rPr>
          <w:rFonts w:asciiTheme="minorHAnsi" w:hAnsiTheme="minorHAnsi" w:cstheme="minorHAnsi"/>
        </w:rPr>
      </w:pPr>
      <w:r w:rsidRPr="00E931AA">
        <w:rPr>
          <w:rFonts w:asciiTheme="minorHAnsi" w:hAnsiTheme="minorHAnsi" w:cstheme="minorHAnsi"/>
        </w:rPr>
        <w:t>Promueven innovaciones institucionales y de modelos de negocios, financiamiento y servicios.</w:t>
      </w:r>
    </w:p>
    <w:p w14:paraId="32797396" w14:textId="77777777" w:rsidR="00B3186A" w:rsidRPr="00010051" w:rsidRDefault="00B3186A" w:rsidP="00B3186A">
      <w:pPr>
        <w:pStyle w:val="Prrafodelista"/>
        <w:numPr>
          <w:ilvl w:val="0"/>
          <w:numId w:val="22"/>
        </w:numPr>
        <w:rPr>
          <w:b/>
          <w:bCs/>
        </w:rPr>
      </w:pPr>
      <w:r w:rsidRPr="00010051">
        <w:rPr>
          <w:b/>
          <w:bCs/>
        </w:rPr>
        <w:t>Equidad de género</w:t>
      </w:r>
    </w:p>
    <w:p w14:paraId="78540A3F" w14:textId="77777777" w:rsidR="00B3186A" w:rsidRPr="00E931AA" w:rsidRDefault="00B3186A" w:rsidP="00B3186A">
      <w:pPr>
        <w:widowControl w:val="0"/>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La intervención de</w:t>
      </w:r>
      <w:r>
        <w:rPr>
          <w:rFonts w:asciiTheme="minorHAnsi" w:hAnsiTheme="minorHAnsi" w:cstheme="minorHAnsi"/>
          <w:lang w:val="es-PE"/>
        </w:rPr>
        <w:t xml:space="preserve"> </w:t>
      </w:r>
      <w:r w:rsidRPr="00E931AA">
        <w:rPr>
          <w:rFonts w:asciiTheme="minorHAnsi" w:hAnsiTheme="minorHAnsi" w:cstheme="minorHAnsi"/>
          <w:lang w:val="es-PE"/>
        </w:rPr>
        <w:t xml:space="preserve">los proyectos busca </w:t>
      </w:r>
      <w:r>
        <w:rPr>
          <w:rFonts w:asciiTheme="minorHAnsi" w:hAnsiTheme="minorHAnsi" w:cstheme="minorHAnsi"/>
          <w:lang w:val="es-PE"/>
        </w:rPr>
        <w:t>id</w:t>
      </w:r>
      <w:r w:rsidRPr="00E931AA">
        <w:rPr>
          <w:rFonts w:asciiTheme="minorHAnsi" w:hAnsiTheme="minorHAnsi" w:cstheme="minorHAnsi"/>
          <w:lang w:val="es-PE"/>
        </w:rPr>
        <w:t xml:space="preserve">entificar las inequidades de género y favorecer la equidad de género </w:t>
      </w:r>
      <w:r>
        <w:rPr>
          <w:rFonts w:asciiTheme="minorHAnsi" w:hAnsiTheme="minorHAnsi" w:cstheme="minorHAnsi"/>
          <w:lang w:val="es-PE"/>
        </w:rPr>
        <w:t xml:space="preserve">en </w:t>
      </w:r>
      <w:r w:rsidRPr="00E931AA">
        <w:rPr>
          <w:rFonts w:asciiTheme="minorHAnsi" w:hAnsiTheme="minorHAnsi" w:cstheme="minorHAnsi"/>
          <w:lang w:val="es-PE"/>
        </w:rPr>
        <w:t xml:space="preserve">el ámbito </w:t>
      </w:r>
      <w:r>
        <w:rPr>
          <w:rFonts w:asciiTheme="minorHAnsi" w:hAnsiTheme="minorHAnsi" w:cstheme="minorHAnsi"/>
          <w:lang w:val="es-PE"/>
        </w:rPr>
        <w:t xml:space="preserve">de </w:t>
      </w:r>
      <w:r w:rsidRPr="00E931AA">
        <w:rPr>
          <w:rFonts w:asciiTheme="minorHAnsi" w:hAnsiTheme="minorHAnsi" w:cstheme="minorHAnsi"/>
          <w:lang w:val="es-PE"/>
        </w:rPr>
        <w:t>las cadenas de valor a ser abordado por el Proyecto mediante acciones</w:t>
      </w:r>
      <w:r>
        <w:rPr>
          <w:rFonts w:asciiTheme="minorHAnsi" w:hAnsiTheme="minorHAnsi" w:cstheme="minorHAnsi"/>
          <w:lang w:val="es-PE"/>
        </w:rPr>
        <w:t xml:space="preserve"> orientadas a</w:t>
      </w:r>
      <w:r w:rsidRPr="00E931AA">
        <w:rPr>
          <w:rFonts w:asciiTheme="minorHAnsi" w:hAnsiTheme="minorHAnsi" w:cstheme="minorHAnsi"/>
          <w:lang w:val="es-PE"/>
        </w:rPr>
        <w:t xml:space="preserve">: </w:t>
      </w:r>
    </w:p>
    <w:p w14:paraId="4B19FB09" w14:textId="77777777" w:rsidR="00B3186A" w:rsidRPr="00E931AA" w:rsidRDefault="00B3186A" w:rsidP="00B3186A">
      <w:pPr>
        <w:widowControl w:val="0"/>
        <w:numPr>
          <w:ilvl w:val="0"/>
          <w:numId w:val="17"/>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Desarrollo de capacidades; proponiendo acciones para contribuir a que las mujeres puedan acceder en condiciones de equidad de los servicios de los proyectos. Considerar facilidades y medida con enfoque de equidad de género para que accedan a servicios de capacitación, asistencia técnica, participación comercial y acceso al financiamiento  </w:t>
      </w:r>
    </w:p>
    <w:p w14:paraId="3EC074B1" w14:textId="77777777" w:rsidR="00B3186A" w:rsidRPr="00E931AA" w:rsidRDefault="00B3186A" w:rsidP="00B3186A">
      <w:pPr>
        <w:widowControl w:val="0"/>
        <w:numPr>
          <w:ilvl w:val="0"/>
          <w:numId w:val="17"/>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Empoderamiento económico de la mujer; buscando el reconocimiento del rol de las mujeres en los diferentes eslabones como en el eslabón productivo y fortalecimiento de sus proyectos de emprendimiento o autoempleo.  </w:t>
      </w:r>
    </w:p>
    <w:p w14:paraId="78497DC5" w14:textId="77777777" w:rsidR="00B3186A" w:rsidRPr="00E931AA" w:rsidRDefault="00B3186A" w:rsidP="00B3186A">
      <w:pPr>
        <w:widowControl w:val="0"/>
        <w:numPr>
          <w:ilvl w:val="0"/>
          <w:numId w:val="17"/>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Participación de la mujer en la empresas, cooperativas y sociales; facilitando sus capacidades de liderazgo, comunicación y desarrollo gremial, así como las condiciones para desarrollar un ambiente de trabajo seguro con respeto a los derechos y sin discriminación de género. </w:t>
      </w:r>
    </w:p>
    <w:p w14:paraId="366AD5BE" w14:textId="77777777" w:rsidR="00B3186A" w:rsidRPr="00010051" w:rsidRDefault="00B3186A" w:rsidP="00B3186A">
      <w:pPr>
        <w:pStyle w:val="Prrafodelista"/>
        <w:numPr>
          <w:ilvl w:val="0"/>
          <w:numId w:val="22"/>
        </w:numPr>
        <w:rPr>
          <w:b/>
          <w:bCs/>
        </w:rPr>
      </w:pPr>
      <w:r w:rsidRPr="00010051">
        <w:rPr>
          <w:b/>
          <w:bCs/>
        </w:rPr>
        <w:t xml:space="preserve">Digitalización </w:t>
      </w:r>
    </w:p>
    <w:p w14:paraId="3B96B882" w14:textId="77777777" w:rsidR="00B3186A" w:rsidRPr="00E931AA" w:rsidRDefault="00B3186A" w:rsidP="00B3186A">
      <w:pPr>
        <w:widowControl w:val="0"/>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Las consideraciones que debe ser tomadas para la incorporación de tecnologías e innovaciones digitales pasa por los siguientes pasos </w:t>
      </w:r>
    </w:p>
    <w:p w14:paraId="20312EF1" w14:textId="77777777" w:rsidR="00B3186A" w:rsidRPr="00E931AA" w:rsidRDefault="00B3186A" w:rsidP="00B3186A">
      <w:pPr>
        <w:pStyle w:val="Prrafodelista"/>
        <w:widowControl w:val="0"/>
        <w:numPr>
          <w:ilvl w:val="0"/>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Identificar la relevancia del problema / oportunidad a ser abordado con digitalización</w:t>
      </w:r>
    </w:p>
    <w:p w14:paraId="19E2939E" w14:textId="77777777" w:rsidR="00B3186A" w:rsidRPr="00E931AA" w:rsidRDefault="00B3186A" w:rsidP="00B3186A">
      <w:pPr>
        <w:pStyle w:val="Prrafodelista"/>
        <w:widowControl w:val="0"/>
        <w:numPr>
          <w:ilvl w:val="0"/>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Mapeo de soluciones digitales y proveedores disponibles: internet de las cosas, inteligencia artificial, geolocalización, </w:t>
      </w:r>
      <w:proofErr w:type="spellStart"/>
      <w:r w:rsidRPr="00E931AA">
        <w:rPr>
          <w:rFonts w:asciiTheme="minorHAnsi" w:hAnsiTheme="minorHAnsi" w:cstheme="minorHAnsi"/>
          <w:lang w:val="es-PE"/>
        </w:rPr>
        <w:t>blockchain</w:t>
      </w:r>
      <w:proofErr w:type="spellEnd"/>
      <w:r w:rsidRPr="00E931AA">
        <w:rPr>
          <w:rFonts w:asciiTheme="minorHAnsi" w:hAnsiTheme="minorHAnsi" w:cstheme="minorHAnsi"/>
          <w:lang w:val="es-PE"/>
        </w:rPr>
        <w:t xml:space="preserve">, </w:t>
      </w:r>
      <w:proofErr w:type="spellStart"/>
      <w:r w:rsidRPr="00E931AA">
        <w:rPr>
          <w:rFonts w:asciiTheme="minorHAnsi" w:hAnsiTheme="minorHAnsi" w:cstheme="minorHAnsi"/>
          <w:lang w:val="es-PE"/>
        </w:rPr>
        <w:t>marketplace</w:t>
      </w:r>
      <w:proofErr w:type="spellEnd"/>
    </w:p>
    <w:p w14:paraId="2445D37D" w14:textId="77777777" w:rsidR="00B3186A" w:rsidRPr="00E931AA" w:rsidRDefault="00B3186A" w:rsidP="00B3186A">
      <w:pPr>
        <w:pStyle w:val="Prrafodelista"/>
        <w:widowControl w:val="0"/>
        <w:numPr>
          <w:ilvl w:val="0"/>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Pertinencia y viabilidad técnica de la solución digital propuesta para resolver el problema / oportunidad a ser abordado considerando si se trata de una:</w:t>
      </w:r>
    </w:p>
    <w:p w14:paraId="25CF3A01" w14:textId="77777777" w:rsidR="00B3186A" w:rsidRPr="00E931AA" w:rsidRDefault="00B3186A" w:rsidP="00B3186A">
      <w:pPr>
        <w:pStyle w:val="Prrafodelista"/>
        <w:widowControl w:val="0"/>
        <w:numPr>
          <w:ilvl w:val="1"/>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 xml:space="preserve">Solución existente que requiere ser adoptada, porque responde específicamente a las necesidades </w:t>
      </w:r>
    </w:p>
    <w:p w14:paraId="19F0F8CE" w14:textId="77777777" w:rsidR="00B3186A" w:rsidRPr="00E931AA" w:rsidRDefault="00B3186A" w:rsidP="00B3186A">
      <w:pPr>
        <w:pStyle w:val="Prrafodelista"/>
        <w:widowControl w:val="0"/>
        <w:numPr>
          <w:ilvl w:val="1"/>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Solución existente que requiere ser adaptada a las necesidades específicas</w:t>
      </w:r>
    </w:p>
    <w:p w14:paraId="4C85B267" w14:textId="77777777" w:rsidR="00B3186A" w:rsidRPr="00E931AA" w:rsidRDefault="00B3186A" w:rsidP="00B3186A">
      <w:pPr>
        <w:pStyle w:val="Prrafodelista"/>
        <w:widowControl w:val="0"/>
        <w:numPr>
          <w:ilvl w:val="1"/>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lastRenderedPageBreak/>
        <w:t>Solución que debe ser desarrollada porque no existe actualmente</w:t>
      </w:r>
    </w:p>
    <w:p w14:paraId="401A02C4" w14:textId="77777777" w:rsidR="00B3186A" w:rsidRPr="00E931AA" w:rsidRDefault="00B3186A" w:rsidP="00B3186A">
      <w:pPr>
        <w:pStyle w:val="Prrafodelista"/>
        <w:widowControl w:val="0"/>
        <w:numPr>
          <w:ilvl w:val="0"/>
          <w:numId w:val="18"/>
        </w:numPr>
        <w:autoSpaceDE w:val="0"/>
        <w:autoSpaceDN w:val="0"/>
        <w:adjustRightInd w:val="0"/>
        <w:spacing w:before="120" w:after="120"/>
        <w:jc w:val="both"/>
        <w:rPr>
          <w:rFonts w:asciiTheme="minorHAnsi" w:hAnsiTheme="minorHAnsi" w:cstheme="minorHAnsi"/>
          <w:lang w:val="es-PE"/>
        </w:rPr>
      </w:pPr>
      <w:r w:rsidRPr="00E931AA">
        <w:rPr>
          <w:rFonts w:asciiTheme="minorHAnsi" w:hAnsiTheme="minorHAnsi" w:cstheme="minorHAnsi"/>
          <w:lang w:val="es-PE"/>
        </w:rPr>
        <w:t>Costo - Beneficios e impactos esperados de la implementación de la solución digital</w:t>
      </w:r>
    </w:p>
    <w:p w14:paraId="40E901E1" w14:textId="77777777" w:rsidR="00B3186A" w:rsidRPr="00E931AA" w:rsidRDefault="00B3186A" w:rsidP="00B3186A">
      <w:pPr>
        <w:autoSpaceDE w:val="0"/>
        <w:autoSpaceDN w:val="0"/>
        <w:adjustRightInd w:val="0"/>
        <w:spacing w:after="0" w:line="240" w:lineRule="auto"/>
        <w:jc w:val="both"/>
        <w:rPr>
          <w:rFonts w:asciiTheme="minorHAnsi" w:hAnsiTheme="minorHAnsi" w:cstheme="minorHAnsi"/>
          <w:sz w:val="20"/>
          <w:szCs w:val="20"/>
        </w:rPr>
      </w:pPr>
    </w:p>
    <w:p w14:paraId="45F9E510" w14:textId="77777777" w:rsidR="00B3186A" w:rsidRDefault="00B3186A" w:rsidP="00B3186A">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1ED565DD" w14:textId="77777777" w:rsidR="00B3186A" w:rsidRDefault="00B3186A" w:rsidP="00B3186A">
      <w:pPr>
        <w:pStyle w:val="Ttulo2"/>
        <w:numPr>
          <w:ilvl w:val="0"/>
          <w:numId w:val="0"/>
        </w:numPr>
        <w:jc w:val="both"/>
        <w:rPr>
          <w:rFonts w:asciiTheme="minorHAnsi" w:hAnsiTheme="minorHAnsi" w:cstheme="minorHAnsi"/>
          <w:sz w:val="22"/>
          <w:szCs w:val="22"/>
          <w:lang w:val="es-ES"/>
        </w:rPr>
      </w:pPr>
      <w:bookmarkStart w:id="54" w:name="_Toc146485737"/>
      <w:bookmarkStart w:id="55" w:name="_Toc153542419"/>
      <w:bookmarkStart w:id="56" w:name="_Hlk146468655"/>
      <w:bookmarkStart w:id="57" w:name="_Toc156899142"/>
      <w:r w:rsidRPr="00E931AA">
        <w:rPr>
          <w:rFonts w:asciiTheme="minorHAnsi" w:hAnsiTheme="minorHAnsi" w:cstheme="minorHAnsi"/>
          <w:sz w:val="22"/>
          <w:szCs w:val="22"/>
          <w:lang w:val="es-ES"/>
        </w:rPr>
        <w:lastRenderedPageBreak/>
        <w:t xml:space="preserve">ANEXO </w:t>
      </w:r>
      <w:r>
        <w:rPr>
          <w:rFonts w:asciiTheme="minorHAnsi" w:hAnsiTheme="minorHAnsi" w:cstheme="minorHAnsi"/>
          <w:sz w:val="22"/>
          <w:szCs w:val="22"/>
          <w:lang w:val="es-ES"/>
        </w:rPr>
        <w:t>7</w:t>
      </w:r>
      <w:r w:rsidRPr="00E931AA">
        <w:rPr>
          <w:rFonts w:asciiTheme="minorHAnsi" w:hAnsiTheme="minorHAnsi" w:cstheme="minorHAnsi"/>
          <w:sz w:val="22"/>
          <w:szCs w:val="22"/>
          <w:lang w:val="es-ES"/>
        </w:rPr>
        <w:t xml:space="preserve">: </w:t>
      </w:r>
      <w:r>
        <w:rPr>
          <w:rFonts w:asciiTheme="minorHAnsi" w:hAnsiTheme="minorHAnsi" w:cstheme="minorHAnsi"/>
          <w:sz w:val="22"/>
          <w:szCs w:val="22"/>
          <w:lang w:val="es-ES"/>
        </w:rPr>
        <w:t>PROYECTOS DEL PORTAFOLIO DE LA COOPERACIÓN SUIZA – SECO</w:t>
      </w:r>
      <w:bookmarkEnd w:id="54"/>
      <w:bookmarkEnd w:id="55"/>
      <w:bookmarkEnd w:id="57"/>
    </w:p>
    <w:p w14:paraId="7BB19AF6" w14:textId="77777777" w:rsidR="00B3186A" w:rsidRPr="00B608B8" w:rsidRDefault="00B3186A" w:rsidP="00B3186A"/>
    <w:bookmarkEnd w:id="56"/>
    <w:p w14:paraId="6792BABD" w14:textId="77777777" w:rsidR="00B3186A" w:rsidRPr="00677644" w:rsidRDefault="00B3186A" w:rsidP="00B3186A">
      <w:pPr>
        <w:pStyle w:val="Prrafodelista"/>
        <w:numPr>
          <w:ilvl w:val="0"/>
          <w:numId w:val="20"/>
        </w:numPr>
        <w:spacing w:before="120" w:after="0" w:line="240" w:lineRule="auto"/>
        <w:jc w:val="both"/>
        <w:rPr>
          <w:rFonts w:asciiTheme="minorHAnsi" w:hAnsiTheme="minorHAnsi" w:cstheme="minorHAnsi"/>
          <w:b/>
          <w:bCs/>
        </w:rPr>
      </w:pPr>
      <w:r w:rsidRPr="00677644">
        <w:rPr>
          <w:rFonts w:asciiTheme="minorHAnsi" w:hAnsiTheme="minorHAnsi" w:cstheme="minorHAnsi"/>
          <w:b/>
          <w:bCs/>
        </w:rPr>
        <w:t>Programa Suizo de Promoción de Importaciones</w:t>
      </w:r>
      <w:r w:rsidRPr="00F602EA">
        <w:rPr>
          <w:rFonts w:asciiTheme="minorHAnsi" w:hAnsiTheme="minorHAnsi" w:cstheme="minorHAnsi"/>
          <w:b/>
          <w:bCs/>
        </w:rPr>
        <w:t xml:space="preserve"> </w:t>
      </w:r>
      <w:r>
        <w:rPr>
          <w:rFonts w:asciiTheme="minorHAnsi" w:hAnsiTheme="minorHAnsi" w:cstheme="minorHAnsi"/>
          <w:b/>
          <w:bCs/>
        </w:rPr>
        <w:t xml:space="preserve">- </w:t>
      </w:r>
      <w:r w:rsidRPr="00677644">
        <w:rPr>
          <w:rFonts w:asciiTheme="minorHAnsi" w:hAnsiTheme="minorHAnsi" w:cstheme="minorHAnsi"/>
          <w:b/>
          <w:bCs/>
        </w:rPr>
        <w:t>SIPPO</w:t>
      </w:r>
    </w:p>
    <w:p w14:paraId="0312C9BE" w14:textId="77777777" w:rsidR="00B3186A" w:rsidRPr="00677644" w:rsidRDefault="00B3186A" w:rsidP="00B3186A">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El Programa Suizo de Promoción de Importaciones (SIPPO) de la Cooperación Suiza – SECO busca dinamizar las exportaciones a través de la generación y fortalecimiento de las capacidades en Organizaciones de Promoción de Exportaciones, mejorando el alcance y calidad de sus servicios para sus usuarios y clientes, principalmente Pymes exportadoras y con potencial exportador.</w:t>
      </w:r>
    </w:p>
    <w:p w14:paraId="02D232C7" w14:textId="77777777" w:rsidR="00B3186A" w:rsidRPr="00677644" w:rsidRDefault="00B3186A" w:rsidP="00B3186A">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 xml:space="preserve">SIPPO es implementado por </w:t>
      </w:r>
      <w:proofErr w:type="spellStart"/>
      <w:r w:rsidRPr="00677644">
        <w:rPr>
          <w:rFonts w:asciiTheme="minorHAnsi" w:hAnsiTheme="minorHAnsi" w:cstheme="minorHAnsi"/>
          <w:sz w:val="22"/>
          <w:szCs w:val="22"/>
        </w:rPr>
        <w:t>Swisscontact</w:t>
      </w:r>
      <w:proofErr w:type="spellEnd"/>
      <w:r w:rsidRPr="00677644">
        <w:rPr>
          <w:rFonts w:asciiTheme="minorHAnsi" w:hAnsiTheme="minorHAnsi" w:cstheme="minorHAnsi"/>
          <w:sz w:val="22"/>
          <w:szCs w:val="22"/>
        </w:rPr>
        <w:t xml:space="preserve"> y conecta los sectores de exportación relevantes de 11 países socios con importadores de Suiza, Europa y otros mercados objetivos.</w:t>
      </w:r>
    </w:p>
    <w:p w14:paraId="54F2AAFA" w14:textId="77777777" w:rsidR="00B3186A" w:rsidRPr="00677644" w:rsidRDefault="00B3186A" w:rsidP="00B3186A">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 xml:space="preserve">En el Perú, SIPPO se concentra en el sector </w:t>
      </w:r>
      <w:r w:rsidRPr="00D962DD">
        <w:rPr>
          <w:rFonts w:asciiTheme="minorHAnsi" w:hAnsiTheme="minorHAnsi" w:cstheme="minorHAnsi"/>
          <w:sz w:val="22"/>
          <w:szCs w:val="22"/>
        </w:rPr>
        <w:t>alimentos procesados agroindustriales</w:t>
      </w:r>
      <w:r>
        <w:rPr>
          <w:rFonts w:asciiTheme="minorHAnsi" w:hAnsiTheme="minorHAnsi" w:cstheme="minorHAnsi"/>
          <w:sz w:val="22"/>
          <w:szCs w:val="22"/>
        </w:rPr>
        <w:t xml:space="preserve">, ingredientes naturales y el sector de </w:t>
      </w:r>
      <w:r w:rsidRPr="00677644">
        <w:rPr>
          <w:rFonts w:asciiTheme="minorHAnsi" w:hAnsiTheme="minorHAnsi" w:cstheme="minorHAnsi"/>
          <w:sz w:val="22"/>
          <w:szCs w:val="22"/>
        </w:rPr>
        <w:t>turismo sostenible.</w:t>
      </w:r>
    </w:p>
    <w:p w14:paraId="7C960983" w14:textId="77777777" w:rsidR="00B3186A" w:rsidRPr="00692DE2" w:rsidRDefault="00B3186A" w:rsidP="00B3186A">
      <w:pPr>
        <w:spacing w:before="120" w:after="0" w:line="240" w:lineRule="auto"/>
        <w:jc w:val="both"/>
        <w:rPr>
          <w:rFonts w:asciiTheme="minorHAnsi" w:hAnsiTheme="minorHAnsi" w:cstheme="minorHAnsi"/>
          <w:color w:val="000000" w:themeColor="text1"/>
          <w:lang w:val="es-PE"/>
        </w:rPr>
      </w:pPr>
      <w:r w:rsidRPr="00677644">
        <w:rPr>
          <w:rFonts w:asciiTheme="minorHAnsi" w:hAnsiTheme="minorHAnsi" w:cstheme="minorHAnsi"/>
          <w:shd w:val="clear" w:color="auto" w:fill="FFFFFF"/>
        </w:rPr>
        <w:t>El objetivo principal es dinamizar las exportaciones a través de la generación y fortalecimiento de las capacidades en Organizaciones de Promoción de Exportaciones</w:t>
      </w:r>
      <w:r>
        <w:rPr>
          <w:rFonts w:asciiTheme="minorHAnsi" w:hAnsiTheme="minorHAnsi" w:cstheme="minorHAnsi"/>
          <w:shd w:val="clear" w:color="auto" w:fill="FFFFFF"/>
        </w:rPr>
        <w:t xml:space="preserve"> (BSO)</w:t>
      </w:r>
      <w:r w:rsidRPr="00677644">
        <w:rPr>
          <w:rFonts w:asciiTheme="minorHAnsi" w:hAnsiTheme="minorHAnsi" w:cstheme="minorHAnsi"/>
          <w:shd w:val="clear" w:color="auto" w:fill="FFFFFF"/>
        </w:rPr>
        <w:t>, mejorando el alcance y calidad de sus servicios para sus usuarios y clientes, principalmente Pymes exportadoras y con potencial exportador.</w:t>
      </w:r>
      <w:r>
        <w:rPr>
          <w:rFonts w:asciiTheme="minorHAnsi" w:hAnsiTheme="minorHAnsi" w:cstheme="minorHAnsi"/>
          <w:shd w:val="clear" w:color="auto" w:fill="FFFFFF"/>
        </w:rPr>
        <w:t xml:space="preserve"> </w:t>
      </w:r>
      <w:r w:rsidRPr="00F823E6">
        <w:rPr>
          <w:rFonts w:asciiTheme="minorHAnsi" w:hAnsiTheme="minorHAnsi" w:cstheme="minorHAnsi"/>
          <w:shd w:val="clear" w:color="auto" w:fill="FFFFFF"/>
        </w:rPr>
        <w:t xml:space="preserve">SIPPO </w:t>
      </w:r>
      <w:r>
        <w:rPr>
          <w:rFonts w:asciiTheme="minorHAnsi" w:hAnsiTheme="minorHAnsi" w:cstheme="minorHAnsi"/>
          <w:shd w:val="clear" w:color="auto" w:fill="FFFFFF"/>
        </w:rPr>
        <w:t xml:space="preserve">busca fortalecer a las siguientes BSO: PROMPERU, </w:t>
      </w:r>
      <w:r w:rsidRPr="00F823E6">
        <w:rPr>
          <w:rFonts w:asciiTheme="minorHAnsi" w:hAnsiTheme="minorHAnsi" w:cstheme="minorHAnsi"/>
          <w:shd w:val="clear" w:color="auto" w:fill="FFFFFF"/>
        </w:rPr>
        <w:t>Cámara de Comercio de Lima (CCL)</w:t>
      </w:r>
      <w:r>
        <w:rPr>
          <w:rFonts w:asciiTheme="minorHAnsi" w:hAnsiTheme="minorHAnsi" w:cstheme="minorHAnsi"/>
          <w:shd w:val="clear" w:color="auto" w:fill="FFFFFF"/>
        </w:rPr>
        <w:t xml:space="preserve">, </w:t>
      </w:r>
      <w:r w:rsidRPr="00692DE2">
        <w:rPr>
          <w:rFonts w:asciiTheme="minorHAnsi" w:hAnsiTheme="minorHAnsi" w:cstheme="minorHAnsi"/>
          <w:color w:val="000000" w:themeColor="text1"/>
          <w:lang w:val="es-PE"/>
        </w:rPr>
        <w:t>Sierra y Selva Exportadora (SSE) y la Cámara Nacional de Turismo del Perú (CANATUR).</w:t>
      </w:r>
    </w:p>
    <w:p w14:paraId="22F7D0D7" w14:textId="77777777" w:rsidR="00B3186A" w:rsidRPr="0090695C" w:rsidRDefault="00B3186A" w:rsidP="00B3186A">
      <w:pPr>
        <w:spacing w:before="120" w:after="0" w:line="240" w:lineRule="auto"/>
        <w:jc w:val="both"/>
        <w:rPr>
          <w:rStyle w:val="Hipervnculo"/>
          <w:rFonts w:asciiTheme="minorHAnsi" w:hAnsiTheme="minorHAnsi" w:cstheme="minorHAnsi"/>
          <w:color w:val="000000" w:themeColor="text1"/>
          <w:lang w:val="it-CH"/>
        </w:rPr>
      </w:pPr>
      <w:r w:rsidRPr="0090695C">
        <w:rPr>
          <w:rFonts w:asciiTheme="minorHAnsi" w:hAnsiTheme="minorHAnsi" w:cstheme="minorHAnsi"/>
          <w:b/>
          <w:bCs/>
          <w:color w:val="000000" w:themeColor="text1"/>
          <w:lang w:val="it-CH"/>
        </w:rPr>
        <w:t>Web</w:t>
      </w:r>
      <w:r w:rsidRPr="00F823E6">
        <w:rPr>
          <w:lang w:val="it-CH"/>
        </w:rPr>
        <w:t xml:space="preserve"> </w:t>
      </w:r>
      <w:r w:rsidRPr="0090695C">
        <w:rPr>
          <w:rFonts w:asciiTheme="minorHAnsi" w:hAnsiTheme="minorHAnsi" w:cstheme="minorHAnsi"/>
          <w:b/>
          <w:bCs/>
          <w:color w:val="000000" w:themeColor="text1"/>
          <w:lang w:val="it-CH"/>
        </w:rPr>
        <w:t>SECO</w:t>
      </w:r>
      <w:r w:rsidRPr="0090695C">
        <w:rPr>
          <w:rFonts w:asciiTheme="minorHAnsi" w:hAnsiTheme="minorHAnsi" w:cstheme="minorHAnsi"/>
          <w:color w:val="000000" w:themeColor="text1"/>
          <w:lang w:val="it-CH"/>
        </w:rPr>
        <w:t xml:space="preserve">: </w:t>
      </w:r>
      <w:hyperlink r:id="rId13" w:history="1">
        <w:r w:rsidRPr="0090695C">
          <w:rPr>
            <w:rStyle w:val="Hipervnculo"/>
            <w:rFonts w:asciiTheme="minorHAnsi" w:hAnsiTheme="minorHAnsi" w:cstheme="minorHAnsi"/>
            <w:lang w:val="it-CH"/>
          </w:rPr>
          <w:t>https://www.cooperacionsuiza.pe/proyecto/programa-suiza-de-promocion-de-importaciones-sippo/</w:t>
        </w:r>
      </w:hyperlink>
    </w:p>
    <w:p w14:paraId="18139177" w14:textId="77777777" w:rsidR="00B3186A" w:rsidRPr="0090695C" w:rsidRDefault="00B3186A" w:rsidP="00B3186A">
      <w:pPr>
        <w:spacing w:before="120" w:after="0" w:line="240" w:lineRule="auto"/>
        <w:jc w:val="both"/>
        <w:rPr>
          <w:rFonts w:asciiTheme="minorHAnsi" w:hAnsiTheme="minorHAnsi" w:cstheme="minorHAnsi"/>
          <w:color w:val="000000" w:themeColor="text1"/>
          <w:lang w:val="it-CH"/>
        </w:rPr>
      </w:pPr>
      <w:r w:rsidRPr="0090695C">
        <w:rPr>
          <w:rFonts w:asciiTheme="minorHAnsi" w:hAnsiTheme="minorHAnsi" w:cstheme="minorHAnsi"/>
          <w:b/>
          <w:bCs/>
          <w:color w:val="000000" w:themeColor="text1"/>
          <w:lang w:val="it-CH"/>
        </w:rPr>
        <w:t>Web SIPPO</w:t>
      </w:r>
      <w:r w:rsidRPr="0090695C">
        <w:rPr>
          <w:rFonts w:asciiTheme="minorHAnsi" w:hAnsiTheme="minorHAnsi" w:cstheme="minorHAnsi"/>
          <w:color w:val="000000" w:themeColor="text1"/>
          <w:lang w:val="it-CH"/>
        </w:rPr>
        <w:t xml:space="preserve">: </w:t>
      </w:r>
      <w:hyperlink r:id="rId14" w:history="1">
        <w:r w:rsidRPr="0090695C">
          <w:rPr>
            <w:rStyle w:val="Hipervnculo"/>
            <w:rFonts w:asciiTheme="minorHAnsi" w:hAnsiTheme="minorHAnsi" w:cstheme="minorHAnsi"/>
            <w:color w:val="000000" w:themeColor="text1"/>
            <w:lang w:val="it-CH"/>
          </w:rPr>
          <w:t>https://www.sippo.pe/</w:t>
        </w:r>
      </w:hyperlink>
    </w:p>
    <w:p w14:paraId="41C02F0A" w14:textId="77777777" w:rsidR="00B3186A" w:rsidRPr="0090695C" w:rsidRDefault="00B3186A" w:rsidP="00B3186A">
      <w:pPr>
        <w:spacing w:before="120" w:after="0" w:line="240" w:lineRule="auto"/>
        <w:jc w:val="both"/>
        <w:rPr>
          <w:rFonts w:asciiTheme="minorHAnsi" w:hAnsiTheme="minorHAnsi" w:cstheme="minorHAnsi"/>
          <w:lang w:val="it-CH"/>
        </w:rPr>
      </w:pPr>
    </w:p>
    <w:p w14:paraId="04D95DF1" w14:textId="77777777" w:rsidR="00B3186A" w:rsidRDefault="00B3186A" w:rsidP="00B3186A">
      <w:pPr>
        <w:pStyle w:val="Prrafodelista"/>
        <w:numPr>
          <w:ilvl w:val="0"/>
          <w:numId w:val="20"/>
        </w:numPr>
        <w:spacing w:before="120" w:after="0" w:line="240" w:lineRule="auto"/>
        <w:jc w:val="both"/>
        <w:rPr>
          <w:rFonts w:asciiTheme="minorHAnsi" w:hAnsiTheme="minorHAnsi" w:cstheme="minorHAnsi"/>
          <w:b/>
          <w:bCs/>
        </w:rPr>
      </w:pPr>
      <w:r>
        <w:rPr>
          <w:rFonts w:asciiTheme="minorHAnsi" w:hAnsiTheme="minorHAnsi" w:cstheme="minorHAnsi"/>
          <w:b/>
          <w:bCs/>
        </w:rPr>
        <w:t xml:space="preserve">Paisajes de Cacao Sostenibles </w:t>
      </w:r>
      <w:r w:rsidRPr="00F602EA">
        <w:rPr>
          <w:rFonts w:asciiTheme="minorHAnsi" w:hAnsiTheme="minorHAnsi" w:cstheme="minorHAnsi"/>
          <w:b/>
          <w:bCs/>
        </w:rPr>
        <w:t>en la Región San Martín</w:t>
      </w:r>
      <w:r>
        <w:rPr>
          <w:rFonts w:asciiTheme="minorHAnsi" w:hAnsiTheme="minorHAnsi" w:cstheme="minorHAnsi"/>
          <w:b/>
          <w:bCs/>
        </w:rPr>
        <w:t xml:space="preserve"> - PCS</w:t>
      </w:r>
    </w:p>
    <w:p w14:paraId="21F588B8" w14:textId="77777777" w:rsidR="00B3186A"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lang w:val="es-ES"/>
        </w:rPr>
      </w:pPr>
      <w:r w:rsidRPr="00D4679B">
        <w:rPr>
          <w:rFonts w:asciiTheme="minorHAnsi" w:hAnsiTheme="minorHAnsi" w:cstheme="minorHAnsi"/>
          <w:color w:val="000000" w:themeColor="text1"/>
          <w:sz w:val="22"/>
          <w:szCs w:val="22"/>
        </w:rPr>
        <w:t xml:space="preserve">El Proyecto Paisajes de Abastecimiento Sostenible de Cacao, </w:t>
      </w:r>
      <w:r w:rsidRPr="00ED20B6">
        <w:rPr>
          <w:rFonts w:asciiTheme="minorHAnsi" w:hAnsiTheme="minorHAnsi" w:cstheme="minorHAnsi"/>
          <w:color w:val="000000" w:themeColor="text1"/>
          <w:sz w:val="22"/>
          <w:szCs w:val="22"/>
        </w:rPr>
        <w:t>para San Martín</w:t>
      </w:r>
      <w:r>
        <w:rPr>
          <w:rFonts w:asciiTheme="minorHAnsi" w:hAnsiTheme="minorHAnsi" w:cstheme="minorHAnsi"/>
          <w:color w:val="000000" w:themeColor="text1"/>
          <w:sz w:val="22"/>
          <w:szCs w:val="22"/>
        </w:rPr>
        <w:t xml:space="preserve"> </w:t>
      </w:r>
      <w:r w:rsidRPr="00D4679B">
        <w:rPr>
          <w:rFonts w:asciiTheme="minorHAnsi" w:hAnsiTheme="minorHAnsi" w:cstheme="minorHAnsi"/>
          <w:color w:val="000000" w:themeColor="text1"/>
          <w:sz w:val="22"/>
          <w:szCs w:val="22"/>
        </w:rPr>
        <w:t>con el apoyo de la Cooperación Suiza SECO, a través de la Plataforma Suiza para el Cacao Sostenible</w:t>
      </w:r>
      <w:r>
        <w:rPr>
          <w:rFonts w:asciiTheme="minorHAnsi" w:hAnsiTheme="minorHAnsi" w:cstheme="minorHAnsi"/>
          <w:color w:val="000000" w:themeColor="text1"/>
          <w:sz w:val="22"/>
          <w:szCs w:val="22"/>
        </w:rPr>
        <w:t xml:space="preserve"> (SWISSCO), facilitado por HELVETAS</w:t>
      </w:r>
      <w:r w:rsidRPr="00D4679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tiene </w:t>
      </w:r>
      <w:r w:rsidRPr="002D666C">
        <w:rPr>
          <w:rFonts w:asciiTheme="minorHAnsi" w:hAnsiTheme="minorHAnsi" w:cstheme="minorHAnsi"/>
          <w:color w:val="000000" w:themeColor="text1"/>
          <w:sz w:val="22"/>
          <w:szCs w:val="22"/>
        </w:rPr>
        <w:t>como meta que los paisajes gestionados de manera sostenible contribuyan a la mejora de la competitividad, los sistemas de producción de cacao resistentes al clima y los medios de vida de la población local.</w:t>
      </w:r>
      <w:r>
        <w:rPr>
          <w:rFonts w:asciiTheme="minorHAnsi" w:hAnsiTheme="minorHAnsi" w:cstheme="minorHAnsi"/>
          <w:color w:val="000000" w:themeColor="text1"/>
          <w:sz w:val="22"/>
          <w:szCs w:val="22"/>
        </w:rPr>
        <w:t xml:space="preserve"> </w:t>
      </w:r>
      <w:r w:rsidRPr="002D666C">
        <w:rPr>
          <w:rFonts w:asciiTheme="minorHAnsi" w:hAnsiTheme="minorHAnsi" w:cstheme="minorHAnsi"/>
          <w:color w:val="000000" w:themeColor="text1"/>
          <w:sz w:val="22"/>
          <w:szCs w:val="22"/>
        </w:rPr>
        <w:t>Con esa mirada, las partes interesadas de entidades públicas, privadas y la sociedad civil puedan gestionar de manera sostenible los paisajes de cacao y garantizan la provisión de servicios ambientales y sociales esenciales; los agricultores aumenten su productividad, en calidad y volúmenes; así como, ventas de sistemas de producción de cacao diversificados y resistentes al clima.</w:t>
      </w:r>
      <w:r w:rsidRPr="002D666C">
        <w:rPr>
          <w:rFonts w:asciiTheme="minorHAnsi" w:hAnsiTheme="minorHAnsi" w:cstheme="minorHAnsi"/>
          <w:color w:val="000000" w:themeColor="text1"/>
          <w:sz w:val="22"/>
          <w:szCs w:val="22"/>
          <w:lang w:val="es-ES"/>
        </w:rPr>
        <w:t xml:space="preserve"> </w:t>
      </w:r>
      <w:r>
        <w:rPr>
          <w:rFonts w:asciiTheme="minorHAnsi" w:hAnsiTheme="minorHAnsi" w:cstheme="minorHAnsi"/>
          <w:color w:val="000000" w:themeColor="text1"/>
          <w:sz w:val="22"/>
          <w:szCs w:val="22"/>
          <w:lang w:val="es-ES"/>
        </w:rPr>
        <w:t>Los resultados esperados del Proyecto establecen que:</w:t>
      </w:r>
    </w:p>
    <w:p w14:paraId="638ACE16" w14:textId="77777777" w:rsidR="00B3186A" w:rsidRPr="002D666C" w:rsidRDefault="00B3186A" w:rsidP="00B3186A">
      <w:pPr>
        <w:pStyle w:val="NormalWeb"/>
        <w:numPr>
          <w:ilvl w:val="0"/>
          <w:numId w:val="21"/>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Las partes interesadas de los sectores público, privado y comunitario gestionan de forma sostenible los paisajes cacaoteros de acuerdo con su visión conjunta, que incluye el crecimiento verde y las emisiones cero</w:t>
      </w:r>
    </w:p>
    <w:p w14:paraId="5F111AA0" w14:textId="77777777" w:rsidR="00B3186A" w:rsidRPr="002D666C" w:rsidRDefault="00B3186A" w:rsidP="00B3186A">
      <w:pPr>
        <w:pStyle w:val="NormalWeb"/>
        <w:numPr>
          <w:ilvl w:val="0"/>
          <w:numId w:val="21"/>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Productores incrementan productividad (calidad y volumen) y ventas, basado en sistemas de producción sostenibles, económicamente viables, diversificados, climáticamente resilientes y libre de deforestación</w:t>
      </w:r>
    </w:p>
    <w:p w14:paraId="2E3756E6" w14:textId="77777777" w:rsidR="00B3186A" w:rsidRPr="002D666C" w:rsidRDefault="00B3186A" w:rsidP="00B3186A">
      <w:pPr>
        <w:pStyle w:val="NormalWeb"/>
        <w:numPr>
          <w:ilvl w:val="0"/>
          <w:numId w:val="21"/>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Partes interesadas públicas y privadas a nivel regional y nacional reconocen los modelos de gestión de paisaje para promover la producción sostenible y libre de deforestación</w:t>
      </w:r>
    </w:p>
    <w:p w14:paraId="1C0D892D" w14:textId="77777777" w:rsidR="00B3186A" w:rsidRPr="00692DE2" w:rsidRDefault="00B3186A" w:rsidP="00B3186A">
      <w:pPr>
        <w:spacing w:after="0" w:line="240" w:lineRule="auto"/>
        <w:rPr>
          <w:rFonts w:asciiTheme="minorHAnsi" w:eastAsia="Times New Roman" w:hAnsiTheme="minorHAnsi" w:cstheme="minorHAnsi"/>
          <w:b/>
          <w:bCs/>
          <w:color w:val="000000" w:themeColor="text1"/>
          <w:lang w:val="es-PE" w:eastAsia="es-PE"/>
        </w:rPr>
      </w:pPr>
    </w:p>
    <w:p w14:paraId="4E545219" w14:textId="77777777" w:rsidR="00B3186A" w:rsidRPr="00676E95"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lang w:val="it-CH"/>
        </w:rPr>
      </w:pPr>
      <w:r w:rsidRPr="00676E95">
        <w:rPr>
          <w:rFonts w:asciiTheme="minorHAnsi" w:hAnsiTheme="minorHAnsi" w:cstheme="minorHAnsi"/>
          <w:b/>
          <w:bCs/>
          <w:color w:val="000000" w:themeColor="text1"/>
          <w:sz w:val="22"/>
          <w:szCs w:val="22"/>
          <w:lang w:val="it-CH"/>
        </w:rPr>
        <w:lastRenderedPageBreak/>
        <w:t>Web</w:t>
      </w:r>
      <w:r w:rsidRPr="00676E95">
        <w:rPr>
          <w:lang w:val="it-CH"/>
        </w:rPr>
        <w:t xml:space="preserve"> </w:t>
      </w:r>
      <w:r w:rsidRPr="00676E95">
        <w:rPr>
          <w:rFonts w:asciiTheme="minorHAnsi" w:hAnsiTheme="minorHAnsi" w:cstheme="minorHAnsi"/>
          <w:b/>
          <w:bCs/>
          <w:color w:val="000000" w:themeColor="text1"/>
          <w:sz w:val="22"/>
          <w:szCs w:val="22"/>
          <w:lang w:val="it-CH"/>
        </w:rPr>
        <w:t>SECO</w:t>
      </w:r>
      <w:r w:rsidRPr="00676E95">
        <w:rPr>
          <w:rFonts w:asciiTheme="minorHAnsi" w:hAnsiTheme="minorHAnsi" w:cstheme="minorHAnsi"/>
          <w:color w:val="000000" w:themeColor="text1"/>
          <w:sz w:val="22"/>
          <w:szCs w:val="22"/>
          <w:lang w:val="it-CH"/>
        </w:rPr>
        <w:t xml:space="preserve">: </w:t>
      </w:r>
      <w:hyperlink r:id="rId15" w:history="1">
        <w:r w:rsidRPr="00676E95">
          <w:rPr>
            <w:rStyle w:val="Hipervnculo"/>
            <w:rFonts w:asciiTheme="minorHAnsi" w:hAnsiTheme="minorHAnsi" w:cstheme="minorHAnsi"/>
            <w:sz w:val="22"/>
            <w:szCs w:val="22"/>
            <w:lang w:val="it-CH"/>
          </w:rPr>
          <w:t>https://www.cooperacionsuiza.pe/paisajes-sostenibles-de-cacao-para-san-martin-articulando-a-todos-los-actores-de-la-cadena/</w:t>
        </w:r>
      </w:hyperlink>
    </w:p>
    <w:p w14:paraId="13DE5F41" w14:textId="77777777" w:rsidR="00B3186A" w:rsidRPr="00676E95"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lang w:val="nl-NL"/>
        </w:rPr>
      </w:pPr>
      <w:r w:rsidRPr="00676E95">
        <w:rPr>
          <w:rFonts w:asciiTheme="minorHAnsi" w:hAnsiTheme="minorHAnsi" w:cstheme="minorHAnsi"/>
          <w:b/>
          <w:bCs/>
          <w:color w:val="000000" w:themeColor="text1"/>
          <w:sz w:val="22"/>
          <w:szCs w:val="22"/>
          <w:lang w:val="nl-NL"/>
        </w:rPr>
        <w:t>Web</w:t>
      </w:r>
      <w:r w:rsidRPr="00676E95">
        <w:rPr>
          <w:lang w:val="nl-NL"/>
        </w:rPr>
        <w:t xml:space="preserve"> </w:t>
      </w:r>
      <w:r w:rsidRPr="00676E95">
        <w:rPr>
          <w:rFonts w:asciiTheme="minorHAnsi" w:hAnsiTheme="minorHAnsi" w:cstheme="minorHAnsi"/>
          <w:b/>
          <w:bCs/>
          <w:color w:val="000000" w:themeColor="text1"/>
          <w:sz w:val="22"/>
          <w:szCs w:val="22"/>
          <w:lang w:val="nl-NL"/>
        </w:rPr>
        <w:t>HELVETAS</w:t>
      </w:r>
      <w:r w:rsidRPr="00676E95">
        <w:rPr>
          <w:rFonts w:asciiTheme="minorHAnsi" w:hAnsiTheme="minorHAnsi" w:cstheme="minorHAnsi"/>
          <w:color w:val="000000" w:themeColor="text1"/>
          <w:sz w:val="22"/>
          <w:szCs w:val="22"/>
          <w:lang w:val="nl-NL"/>
        </w:rPr>
        <w:t xml:space="preserve">: </w:t>
      </w:r>
      <w:hyperlink r:id="rId16" w:history="1">
        <w:r w:rsidRPr="00676E95">
          <w:rPr>
            <w:rStyle w:val="Hipervnculo"/>
            <w:rFonts w:asciiTheme="minorHAnsi" w:hAnsiTheme="minorHAnsi" w:cstheme="minorHAnsi"/>
            <w:sz w:val="22"/>
            <w:szCs w:val="22"/>
            <w:lang w:val="nl-NL"/>
          </w:rPr>
          <w:t>https://www.helvetas.org/es/peru/quienes-somos/siguenos/Noticias/Paisajes-Sostenibles-de-Cacao-un-modelo-hacia-el-abastecimiento-sostenible-de-cacao-de-San-Martin-al-mundo_pressrelease_8164</w:t>
        </w:r>
      </w:hyperlink>
    </w:p>
    <w:p w14:paraId="54F8EFBE" w14:textId="77777777" w:rsidR="00B3186A" w:rsidRPr="00676E95"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lang w:val="nl-NL"/>
        </w:rPr>
      </w:pPr>
    </w:p>
    <w:p w14:paraId="6D122F87" w14:textId="77777777" w:rsidR="00B3186A" w:rsidRPr="00677644" w:rsidRDefault="00B3186A" w:rsidP="00B3186A">
      <w:pPr>
        <w:pStyle w:val="Prrafodelista"/>
        <w:numPr>
          <w:ilvl w:val="0"/>
          <w:numId w:val="20"/>
        </w:numPr>
        <w:spacing w:before="120" w:after="0" w:line="240" w:lineRule="auto"/>
        <w:jc w:val="both"/>
        <w:rPr>
          <w:rFonts w:asciiTheme="minorHAnsi" w:hAnsiTheme="minorHAnsi" w:cstheme="minorHAnsi"/>
          <w:b/>
          <w:bCs/>
        </w:rPr>
      </w:pPr>
      <w:r w:rsidRPr="00677644">
        <w:rPr>
          <w:rFonts w:asciiTheme="minorHAnsi" w:hAnsiTheme="minorHAnsi" w:cstheme="minorHAnsi"/>
          <w:b/>
          <w:bCs/>
        </w:rPr>
        <w:t>GQSP - Programa Global de Calidad y Estándares. Fortaleci</w:t>
      </w:r>
      <w:r>
        <w:rPr>
          <w:rFonts w:asciiTheme="minorHAnsi" w:hAnsiTheme="minorHAnsi" w:cstheme="minorHAnsi"/>
          <w:b/>
          <w:bCs/>
        </w:rPr>
        <w:t xml:space="preserve">miento de la </w:t>
      </w:r>
      <w:r w:rsidRPr="00677644">
        <w:rPr>
          <w:rFonts w:asciiTheme="minorHAnsi" w:hAnsiTheme="minorHAnsi" w:cstheme="minorHAnsi"/>
          <w:b/>
          <w:bCs/>
        </w:rPr>
        <w:t>calidad en café y cacao del Perú.</w:t>
      </w:r>
    </w:p>
    <w:p w14:paraId="6DB63046"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El Proyecto </w:t>
      </w:r>
      <w:r w:rsidRPr="00F823E6">
        <w:rPr>
          <w:rFonts w:asciiTheme="minorHAnsi" w:hAnsiTheme="minorHAnsi" w:cstheme="minorHAnsi"/>
          <w:color w:val="000000" w:themeColor="text1"/>
          <w:sz w:val="22"/>
          <w:szCs w:val="22"/>
        </w:rPr>
        <w:t xml:space="preserve">GQSP Perú es un proyecto de cooperación de la secretaria de Estado para Asuntos Económicos de Suiza SECO (Cooperación Suiza) y la Organización de Naciones Unidas para el Desarrollo Industrial ONUDI, en cogestión con el Instituto Nacional de Calidad INACAL, que </w:t>
      </w:r>
      <w:r>
        <w:rPr>
          <w:rFonts w:asciiTheme="minorHAnsi" w:hAnsiTheme="minorHAnsi" w:cstheme="minorHAnsi"/>
          <w:color w:val="000000" w:themeColor="text1"/>
          <w:sz w:val="22"/>
          <w:szCs w:val="22"/>
        </w:rPr>
        <w:t xml:space="preserve">contribuye a </w:t>
      </w:r>
      <w:r w:rsidRPr="00F823E6">
        <w:rPr>
          <w:rFonts w:asciiTheme="minorHAnsi" w:hAnsiTheme="minorHAnsi" w:cstheme="minorHAnsi"/>
          <w:color w:val="000000" w:themeColor="text1"/>
          <w:sz w:val="22"/>
          <w:szCs w:val="22"/>
        </w:rPr>
        <w:t>mejorar la competitividad de las exportaciones de las cadenas de valor del café y el cacao del Perú, promoviendo la implementación de servicios de infraestructura de calidad.</w:t>
      </w:r>
      <w:r>
        <w:rPr>
          <w:rFonts w:asciiTheme="minorHAnsi" w:hAnsiTheme="minorHAnsi" w:cstheme="minorHAnsi"/>
          <w:color w:val="000000" w:themeColor="text1"/>
          <w:sz w:val="22"/>
          <w:szCs w:val="22"/>
        </w:rPr>
        <w:t xml:space="preserve"> El Proyecto GQSP</w:t>
      </w:r>
      <w:r w:rsidRPr="00677644">
        <w:rPr>
          <w:rFonts w:asciiTheme="minorHAnsi" w:hAnsiTheme="minorHAnsi" w:cstheme="minorHAnsi"/>
          <w:color w:val="000000" w:themeColor="text1"/>
          <w:sz w:val="22"/>
          <w:szCs w:val="22"/>
        </w:rPr>
        <w:t>, aspira a lograr:</w:t>
      </w:r>
    </w:p>
    <w:p w14:paraId="0166CC5E" w14:textId="77777777" w:rsidR="00B3186A" w:rsidRPr="00677644" w:rsidRDefault="00B3186A" w:rsidP="00B3186A">
      <w:pPr>
        <w:numPr>
          <w:ilvl w:val="0"/>
          <w:numId w:val="19"/>
        </w:numPr>
        <w:spacing w:before="120" w:after="0" w:line="240" w:lineRule="auto"/>
        <w:jc w:val="both"/>
        <w:textAlignment w:val="baseline"/>
        <w:rPr>
          <w:rFonts w:asciiTheme="minorHAnsi" w:hAnsiTheme="minorHAnsi" w:cstheme="minorHAnsi"/>
          <w:color w:val="000000" w:themeColor="text1"/>
        </w:rPr>
      </w:pPr>
      <w:r w:rsidRPr="00677644">
        <w:rPr>
          <w:rFonts w:asciiTheme="minorHAnsi" w:hAnsiTheme="minorHAnsi" w:cstheme="minorHAnsi"/>
          <w:color w:val="000000" w:themeColor="text1"/>
        </w:rPr>
        <w:t>La competencia técnica y sostenibilidad del Sistema Nacional de Infraestructura de la Calidad para servicios en las C</w:t>
      </w:r>
      <w:r>
        <w:rPr>
          <w:rFonts w:asciiTheme="minorHAnsi" w:hAnsiTheme="minorHAnsi" w:cstheme="minorHAnsi"/>
          <w:color w:val="000000" w:themeColor="text1"/>
        </w:rPr>
        <w:t xml:space="preserve">adenas </w:t>
      </w:r>
      <w:r w:rsidRPr="00677644">
        <w:rPr>
          <w:rFonts w:asciiTheme="minorHAnsi" w:hAnsiTheme="minorHAnsi" w:cstheme="minorHAnsi"/>
          <w:color w:val="000000" w:themeColor="text1"/>
        </w:rPr>
        <w:t>d</w:t>
      </w:r>
      <w:r>
        <w:rPr>
          <w:rFonts w:asciiTheme="minorHAnsi" w:hAnsiTheme="minorHAnsi" w:cstheme="minorHAnsi"/>
          <w:color w:val="000000" w:themeColor="text1"/>
        </w:rPr>
        <w:t xml:space="preserve">e </w:t>
      </w:r>
      <w:r w:rsidRPr="00677644">
        <w:rPr>
          <w:rFonts w:asciiTheme="minorHAnsi" w:hAnsiTheme="minorHAnsi" w:cstheme="minorHAnsi"/>
          <w:color w:val="000000" w:themeColor="text1"/>
        </w:rPr>
        <w:t>V</w:t>
      </w:r>
      <w:r>
        <w:rPr>
          <w:rFonts w:asciiTheme="minorHAnsi" w:hAnsiTheme="minorHAnsi" w:cstheme="minorHAnsi"/>
          <w:color w:val="000000" w:themeColor="text1"/>
        </w:rPr>
        <w:t>alor</w:t>
      </w:r>
      <w:r w:rsidRPr="00677644">
        <w:rPr>
          <w:rFonts w:asciiTheme="minorHAnsi" w:hAnsiTheme="minorHAnsi" w:cstheme="minorHAnsi"/>
          <w:color w:val="000000" w:themeColor="text1"/>
        </w:rPr>
        <w:t xml:space="preserve"> del café y el cacao ha mejorado</w:t>
      </w:r>
      <w:r>
        <w:rPr>
          <w:rFonts w:asciiTheme="minorHAnsi" w:hAnsiTheme="minorHAnsi" w:cstheme="minorHAnsi"/>
          <w:color w:val="000000" w:themeColor="text1"/>
        </w:rPr>
        <w:t>.</w:t>
      </w:r>
    </w:p>
    <w:p w14:paraId="5FBAEB04" w14:textId="77777777" w:rsidR="00B3186A" w:rsidRPr="00677644" w:rsidRDefault="00B3186A" w:rsidP="00B3186A">
      <w:pPr>
        <w:numPr>
          <w:ilvl w:val="0"/>
          <w:numId w:val="19"/>
        </w:numPr>
        <w:spacing w:before="120" w:after="0" w:line="240" w:lineRule="auto"/>
        <w:jc w:val="both"/>
        <w:textAlignment w:val="baseline"/>
        <w:rPr>
          <w:rFonts w:asciiTheme="minorHAnsi" w:hAnsiTheme="minorHAnsi" w:cstheme="minorHAnsi"/>
          <w:color w:val="000000" w:themeColor="text1"/>
        </w:rPr>
      </w:pPr>
      <w:r w:rsidRPr="00677644">
        <w:rPr>
          <w:rFonts w:asciiTheme="minorHAnsi" w:hAnsiTheme="minorHAnsi" w:cstheme="minorHAnsi"/>
          <w:color w:val="000000" w:themeColor="text1"/>
        </w:rPr>
        <w:t>El cumplimiento por parte de las Pymes de los estándares y reglamentos técnicos internacionales de las C</w:t>
      </w:r>
      <w:r>
        <w:rPr>
          <w:rFonts w:asciiTheme="minorHAnsi" w:hAnsiTheme="minorHAnsi" w:cstheme="minorHAnsi"/>
          <w:color w:val="000000" w:themeColor="text1"/>
        </w:rPr>
        <w:t xml:space="preserve">adenas </w:t>
      </w:r>
      <w:r w:rsidRPr="00677644">
        <w:rPr>
          <w:rFonts w:asciiTheme="minorHAnsi" w:hAnsiTheme="minorHAnsi" w:cstheme="minorHAnsi"/>
          <w:color w:val="000000" w:themeColor="text1"/>
        </w:rPr>
        <w:t>d</w:t>
      </w:r>
      <w:r>
        <w:rPr>
          <w:rFonts w:asciiTheme="minorHAnsi" w:hAnsiTheme="minorHAnsi" w:cstheme="minorHAnsi"/>
          <w:color w:val="000000" w:themeColor="text1"/>
        </w:rPr>
        <w:t xml:space="preserve">e </w:t>
      </w:r>
      <w:r w:rsidRPr="00677644">
        <w:rPr>
          <w:rFonts w:asciiTheme="minorHAnsi" w:hAnsiTheme="minorHAnsi" w:cstheme="minorHAnsi"/>
          <w:color w:val="000000" w:themeColor="text1"/>
        </w:rPr>
        <w:t>V</w:t>
      </w:r>
      <w:r>
        <w:rPr>
          <w:rFonts w:asciiTheme="minorHAnsi" w:hAnsiTheme="minorHAnsi" w:cstheme="minorHAnsi"/>
          <w:color w:val="000000" w:themeColor="text1"/>
        </w:rPr>
        <w:t xml:space="preserve">alor </w:t>
      </w:r>
      <w:r w:rsidRPr="00677644">
        <w:rPr>
          <w:rFonts w:asciiTheme="minorHAnsi" w:hAnsiTheme="minorHAnsi" w:cstheme="minorHAnsi"/>
          <w:color w:val="000000" w:themeColor="text1"/>
        </w:rPr>
        <w:t>seleccionadas (café, cacao) ha mejorado</w:t>
      </w:r>
      <w:r>
        <w:rPr>
          <w:rFonts w:asciiTheme="minorHAnsi" w:hAnsiTheme="minorHAnsi" w:cstheme="minorHAnsi"/>
          <w:color w:val="000000" w:themeColor="text1"/>
        </w:rPr>
        <w:t>.</w:t>
      </w:r>
    </w:p>
    <w:p w14:paraId="20D6F37D" w14:textId="77777777" w:rsidR="00B3186A" w:rsidRPr="00677644" w:rsidRDefault="00B3186A" w:rsidP="00B3186A">
      <w:pPr>
        <w:numPr>
          <w:ilvl w:val="0"/>
          <w:numId w:val="19"/>
        </w:numPr>
        <w:spacing w:before="120" w:after="0" w:line="24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La </w:t>
      </w:r>
      <w:r w:rsidRPr="00677644">
        <w:rPr>
          <w:rFonts w:asciiTheme="minorHAnsi" w:hAnsiTheme="minorHAnsi" w:cstheme="minorHAnsi"/>
          <w:color w:val="000000" w:themeColor="text1"/>
        </w:rPr>
        <w:t>promo</w:t>
      </w:r>
      <w:r>
        <w:rPr>
          <w:rFonts w:asciiTheme="minorHAnsi" w:hAnsiTheme="minorHAnsi" w:cstheme="minorHAnsi"/>
          <w:color w:val="000000" w:themeColor="text1"/>
        </w:rPr>
        <w:t>ción de la c</w:t>
      </w:r>
      <w:r w:rsidRPr="00D4679B">
        <w:rPr>
          <w:rFonts w:asciiTheme="minorHAnsi" w:hAnsiTheme="minorHAnsi" w:cstheme="minorHAnsi"/>
          <w:color w:val="000000" w:themeColor="text1"/>
        </w:rPr>
        <w:t xml:space="preserve">onciencia </w:t>
      </w:r>
      <w:r>
        <w:rPr>
          <w:rFonts w:asciiTheme="minorHAnsi" w:hAnsiTheme="minorHAnsi" w:cstheme="minorHAnsi"/>
          <w:color w:val="000000" w:themeColor="text1"/>
        </w:rPr>
        <w:t xml:space="preserve">y cultura </w:t>
      </w:r>
      <w:r w:rsidRPr="00D4679B">
        <w:rPr>
          <w:rFonts w:asciiTheme="minorHAnsi" w:hAnsiTheme="minorHAnsi" w:cstheme="minorHAnsi"/>
          <w:color w:val="000000" w:themeColor="text1"/>
        </w:rPr>
        <w:t>de la calidad</w:t>
      </w:r>
      <w:r w:rsidRPr="00677644">
        <w:rPr>
          <w:rFonts w:asciiTheme="minorHAnsi" w:hAnsiTheme="minorHAnsi" w:cstheme="minorHAnsi"/>
          <w:color w:val="000000" w:themeColor="text1"/>
        </w:rPr>
        <w:t>.</w:t>
      </w:r>
      <w:r w:rsidRPr="00D4679B">
        <w:t xml:space="preserve"> </w:t>
      </w:r>
    </w:p>
    <w:p w14:paraId="7147CB17" w14:textId="77777777" w:rsidR="00B3186A" w:rsidRPr="00677644" w:rsidRDefault="00B3186A" w:rsidP="00B3186A">
      <w:pPr>
        <w:spacing w:before="120" w:after="0" w:line="240" w:lineRule="auto"/>
        <w:jc w:val="both"/>
        <w:rPr>
          <w:rFonts w:asciiTheme="minorHAnsi" w:hAnsiTheme="minorHAnsi" w:cstheme="minorHAnsi"/>
          <w:color w:val="000000" w:themeColor="text1"/>
        </w:rPr>
      </w:pPr>
      <w:r w:rsidRPr="00677644">
        <w:rPr>
          <w:rFonts w:asciiTheme="minorHAnsi" w:hAnsiTheme="minorHAnsi" w:cstheme="minorHAnsi"/>
          <w:color w:val="000000" w:themeColor="text1"/>
          <w:shd w:val="clear" w:color="auto" w:fill="FFFFFF"/>
        </w:rPr>
        <w:t>El objetivo principal es contribuir a la mejora de la competitividad de las exportaciones de las cadenas de valor del café y el cacao del Perú, por medio del aseguramiento de la implementación de servicios de infraestructura de calidad en regiones piloto. De esta manera, el proyecto apoya y complementa la implementación del plan de la Política Nacional para la Calidad de INACAL.</w:t>
      </w:r>
    </w:p>
    <w:p w14:paraId="6A471289" w14:textId="77777777" w:rsidR="00B3186A" w:rsidRPr="00692DE2" w:rsidRDefault="00B3186A" w:rsidP="00B3186A">
      <w:pPr>
        <w:spacing w:before="120" w:after="0" w:line="240" w:lineRule="auto"/>
        <w:jc w:val="both"/>
        <w:rPr>
          <w:rFonts w:asciiTheme="minorHAnsi" w:hAnsiTheme="minorHAnsi" w:cstheme="minorHAnsi"/>
          <w:b/>
          <w:bCs/>
          <w:color w:val="000000" w:themeColor="text1"/>
          <w:lang w:val="es-PE"/>
        </w:rPr>
      </w:pPr>
    </w:p>
    <w:p w14:paraId="439F023D" w14:textId="77777777" w:rsidR="00B3186A" w:rsidRPr="00676E95" w:rsidRDefault="00B3186A" w:rsidP="00B3186A">
      <w:pPr>
        <w:spacing w:before="120" w:after="0" w:line="240" w:lineRule="auto"/>
        <w:jc w:val="both"/>
        <w:rPr>
          <w:rStyle w:val="Hipervnculo"/>
          <w:rFonts w:asciiTheme="minorHAnsi" w:hAnsiTheme="minorHAnsi" w:cstheme="minorHAnsi"/>
          <w:color w:val="0070C0"/>
          <w:shd w:val="clear" w:color="auto" w:fill="FFFFFF"/>
          <w:lang w:val="it-CH"/>
        </w:rPr>
      </w:pPr>
      <w:r w:rsidRPr="00676E95">
        <w:rPr>
          <w:rFonts w:asciiTheme="minorHAnsi" w:hAnsiTheme="minorHAnsi" w:cstheme="minorHAnsi"/>
          <w:b/>
          <w:bCs/>
          <w:color w:val="000000" w:themeColor="text1"/>
          <w:lang w:val="it-CH"/>
        </w:rPr>
        <w:t>Web SECO</w:t>
      </w:r>
      <w:r w:rsidRPr="00676E95">
        <w:rPr>
          <w:rStyle w:val="Hipervnculo"/>
          <w:rFonts w:asciiTheme="minorHAnsi" w:hAnsiTheme="minorHAnsi" w:cstheme="minorHAnsi"/>
          <w:color w:val="0070C0"/>
          <w:shd w:val="clear" w:color="auto" w:fill="FFFFFF"/>
          <w:lang w:val="it-CH"/>
        </w:rPr>
        <w:t xml:space="preserve">: </w:t>
      </w:r>
      <w:hyperlink r:id="rId17" w:history="1">
        <w:r w:rsidRPr="00676E95">
          <w:rPr>
            <w:rStyle w:val="Hipervnculo"/>
            <w:rFonts w:asciiTheme="minorHAnsi" w:hAnsiTheme="minorHAnsi" w:cstheme="minorHAnsi"/>
            <w:color w:val="0070C0"/>
            <w:shd w:val="clear" w:color="auto" w:fill="FFFFFF"/>
            <w:lang w:val="it-CH"/>
          </w:rPr>
          <w:t>https://www.cooperacionsuiza.pe/proyecto/programa-global-de-estandares-de-calidad/</w:t>
        </w:r>
      </w:hyperlink>
    </w:p>
    <w:p w14:paraId="4625AA4A" w14:textId="77777777" w:rsidR="00B3186A" w:rsidRPr="00235EAC" w:rsidRDefault="00B3186A" w:rsidP="00B3186A">
      <w:pPr>
        <w:spacing w:before="120" w:after="0" w:line="240" w:lineRule="auto"/>
        <w:jc w:val="both"/>
        <w:rPr>
          <w:rFonts w:asciiTheme="minorHAnsi" w:hAnsiTheme="minorHAnsi" w:cstheme="minorHAnsi"/>
          <w:color w:val="000000" w:themeColor="text1"/>
          <w:lang w:val="nl-NL"/>
        </w:rPr>
      </w:pPr>
      <w:r w:rsidRPr="00C776E5">
        <w:rPr>
          <w:rFonts w:asciiTheme="minorHAnsi" w:hAnsiTheme="minorHAnsi" w:cstheme="minorHAnsi"/>
          <w:b/>
          <w:bCs/>
          <w:color w:val="000000" w:themeColor="text1"/>
          <w:lang w:val="nl-NL"/>
        </w:rPr>
        <w:t>Web GQSP</w:t>
      </w:r>
      <w:r>
        <w:rPr>
          <w:rFonts w:asciiTheme="minorHAnsi" w:hAnsiTheme="minorHAnsi" w:cstheme="minorHAnsi"/>
          <w:color w:val="000000" w:themeColor="text1"/>
          <w:lang w:val="nl-NL"/>
        </w:rPr>
        <w:t xml:space="preserve">: </w:t>
      </w:r>
      <w:hyperlink r:id="rId18" w:history="1">
        <w:r w:rsidRPr="00235EAC">
          <w:rPr>
            <w:rStyle w:val="Hipervnculo"/>
            <w:rFonts w:asciiTheme="minorHAnsi" w:hAnsiTheme="minorHAnsi" w:cstheme="minorHAnsi"/>
            <w:lang w:val="nl-NL"/>
          </w:rPr>
          <w:t>https://www.gqspperu.org/</w:t>
        </w:r>
      </w:hyperlink>
    </w:p>
    <w:p w14:paraId="2E02A157" w14:textId="77777777" w:rsidR="00B3186A" w:rsidRPr="00F452AA" w:rsidRDefault="00B3186A" w:rsidP="00B3186A">
      <w:pPr>
        <w:spacing w:before="120" w:after="0" w:line="240" w:lineRule="auto"/>
        <w:jc w:val="both"/>
        <w:rPr>
          <w:rStyle w:val="Hipervnculo"/>
          <w:rFonts w:asciiTheme="minorHAnsi" w:hAnsiTheme="minorHAnsi" w:cstheme="minorHAnsi"/>
          <w:color w:val="0070C0"/>
          <w:shd w:val="clear" w:color="auto" w:fill="FFFFFF"/>
          <w:lang w:val="nl-NL"/>
        </w:rPr>
      </w:pPr>
      <w:r w:rsidRPr="00235EAC">
        <w:rPr>
          <w:rFonts w:asciiTheme="minorHAnsi" w:hAnsiTheme="minorHAnsi" w:cstheme="minorHAnsi"/>
          <w:b/>
          <w:bCs/>
          <w:color w:val="000000" w:themeColor="text1"/>
          <w:lang w:val="nl-NL"/>
        </w:rPr>
        <w:t>Brochure</w:t>
      </w:r>
      <w:r w:rsidRPr="00235EAC">
        <w:rPr>
          <w:rFonts w:asciiTheme="minorHAnsi" w:hAnsiTheme="minorHAnsi" w:cstheme="minorHAnsi"/>
          <w:color w:val="000000" w:themeColor="text1"/>
          <w:lang w:val="nl-NL"/>
        </w:rPr>
        <w:t xml:space="preserve">: </w:t>
      </w:r>
      <w:hyperlink r:id="rId19" w:history="1">
        <w:r w:rsidRPr="00235EAC">
          <w:rPr>
            <w:rStyle w:val="Hipervnculo"/>
            <w:rFonts w:asciiTheme="minorHAnsi" w:hAnsiTheme="minorHAnsi" w:cstheme="minorHAnsi"/>
            <w:color w:val="0070C0"/>
            <w:shd w:val="clear" w:color="auto" w:fill="FFFFFF"/>
            <w:lang w:val="nl-NL"/>
          </w:rPr>
          <w:t>https://www.cooperacionsuiza.pe/wp-content/uploads/2022/08/Brochure-GQSP-Peru.pdf</w:t>
        </w:r>
      </w:hyperlink>
    </w:p>
    <w:p w14:paraId="35F452E2" w14:textId="77777777" w:rsidR="00B3186A" w:rsidRPr="00F452AA" w:rsidRDefault="00B3186A" w:rsidP="00B3186A">
      <w:pPr>
        <w:spacing w:before="120" w:after="0" w:line="240" w:lineRule="auto"/>
        <w:jc w:val="both"/>
        <w:rPr>
          <w:rFonts w:asciiTheme="minorHAnsi" w:hAnsiTheme="minorHAnsi" w:cstheme="minorHAnsi"/>
          <w:b/>
          <w:bCs/>
          <w:color w:val="000000" w:themeColor="text1"/>
          <w:lang w:val="nl-NL"/>
        </w:rPr>
      </w:pPr>
    </w:p>
    <w:p w14:paraId="791C7E7E" w14:textId="77777777" w:rsidR="00B3186A" w:rsidRPr="00677644" w:rsidRDefault="00B3186A" w:rsidP="00B3186A">
      <w:pPr>
        <w:pStyle w:val="Prrafodelista"/>
        <w:numPr>
          <w:ilvl w:val="0"/>
          <w:numId w:val="20"/>
        </w:numPr>
        <w:spacing w:before="120" w:after="0" w:line="240" w:lineRule="auto"/>
        <w:jc w:val="both"/>
        <w:rPr>
          <w:rFonts w:asciiTheme="minorHAnsi" w:hAnsiTheme="minorHAnsi" w:cstheme="minorHAnsi"/>
          <w:b/>
          <w:bCs/>
        </w:rPr>
      </w:pPr>
      <w:r w:rsidRPr="00677644">
        <w:rPr>
          <w:rFonts w:asciiTheme="minorHAnsi" w:hAnsiTheme="minorHAnsi" w:cstheme="minorHAnsi"/>
          <w:b/>
          <w:bCs/>
        </w:rPr>
        <w:t>PESIPRO - Proyecto Peruano-</w:t>
      </w:r>
      <w:proofErr w:type="gramStart"/>
      <w:r w:rsidRPr="00677644">
        <w:rPr>
          <w:rFonts w:asciiTheme="minorHAnsi" w:hAnsiTheme="minorHAnsi" w:cstheme="minorHAnsi"/>
          <w:b/>
          <w:bCs/>
        </w:rPr>
        <w:t>Suizo</w:t>
      </w:r>
      <w:proofErr w:type="gramEnd"/>
      <w:r w:rsidRPr="00677644">
        <w:rPr>
          <w:rFonts w:asciiTheme="minorHAnsi" w:hAnsiTheme="minorHAnsi" w:cstheme="minorHAnsi"/>
          <w:b/>
          <w:bCs/>
        </w:rPr>
        <w:t xml:space="preserve"> en Propiedad intelectual</w:t>
      </w:r>
    </w:p>
    <w:p w14:paraId="552D922C" w14:textId="77777777" w:rsidR="00B3186A" w:rsidRPr="00677644" w:rsidRDefault="00B3186A" w:rsidP="00B3186A">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 xml:space="preserve">A fin de facilitar la aplicación del Acuerdo sobre los Aspectos de los Derechos de Propiedad Intelectual relacionados con el Comercio (Acuerdo sobre los ADPIC), Suiza se comprometió a brindar cooperación técnica y financiera en favor de los países en desarrollo y menos desarrollados. Como respuesta directa, la Cooperación Suiza SECO promueve el Programa Global de Derechos de Propiedad Intelectual, que es implementado por el Instituto Federal de Propiedad Intelectual de Suiza – IPI, y en cuyo marco se desarrolla PESIPRO. </w:t>
      </w:r>
    </w:p>
    <w:p w14:paraId="504D7920" w14:textId="77777777" w:rsidR="00B3186A" w:rsidRPr="00677644" w:rsidRDefault="00B3186A" w:rsidP="00B3186A">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El Programa tiene como objetivo principal fortalecer el uso de determinados Derechos de Propiedad Intelectual en el Perú a fin de contribuir a una mayor competitividad, más valor agregado a los productos peruanos y a un impacto positivo en el desarrollo económico peruano.</w:t>
      </w:r>
    </w:p>
    <w:p w14:paraId="472CA3FB" w14:textId="77777777" w:rsidR="00B3186A" w:rsidRPr="00677644" w:rsidRDefault="00B3186A" w:rsidP="00B3186A">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lastRenderedPageBreak/>
        <w:t>El Programa brindará asistencia técnica para aumentar la capacidad del sistema de indicaciones geográficas del Perú y mejorar la valoración de productos con denominación de origen peruanas, incrementar los niveles de sensibilización de la industria creativa y las agencias de gobierno sobre el uso del derecho de autor y patentabilidad de los inventos.</w:t>
      </w:r>
    </w:p>
    <w:p w14:paraId="169BA87B" w14:textId="77777777" w:rsidR="00B3186A" w:rsidRPr="0090695C" w:rsidRDefault="00B3186A" w:rsidP="00B3186A">
      <w:pPr>
        <w:spacing w:before="120" w:after="0" w:line="240" w:lineRule="auto"/>
        <w:rPr>
          <w:rFonts w:asciiTheme="minorHAnsi" w:hAnsiTheme="minorHAnsi" w:cstheme="minorHAnsi"/>
          <w:color w:val="0070C0"/>
          <w:shd w:val="clear" w:color="auto" w:fill="FFFFFF"/>
          <w:lang w:val="it-CH"/>
        </w:rPr>
      </w:pPr>
      <w:r w:rsidRPr="0090695C">
        <w:rPr>
          <w:rFonts w:asciiTheme="minorHAnsi" w:hAnsiTheme="minorHAnsi" w:cstheme="minorHAnsi"/>
          <w:b/>
          <w:bCs/>
          <w:color w:val="000000" w:themeColor="text1"/>
          <w:shd w:val="clear" w:color="auto" w:fill="FFFFFF"/>
          <w:lang w:val="it-CH"/>
        </w:rPr>
        <w:t>Web SECO:</w:t>
      </w:r>
      <w:r w:rsidRPr="0090695C">
        <w:rPr>
          <w:rFonts w:asciiTheme="minorHAnsi" w:hAnsiTheme="minorHAnsi" w:cstheme="minorHAnsi"/>
          <w:color w:val="000000" w:themeColor="text1"/>
          <w:shd w:val="clear" w:color="auto" w:fill="FFFFFF"/>
          <w:lang w:val="it-CH"/>
        </w:rPr>
        <w:t xml:space="preserve"> </w:t>
      </w:r>
      <w:hyperlink r:id="rId20" w:history="1">
        <w:r w:rsidRPr="0090695C">
          <w:rPr>
            <w:rStyle w:val="Hipervnculo"/>
            <w:rFonts w:asciiTheme="minorHAnsi" w:hAnsiTheme="minorHAnsi" w:cstheme="minorHAnsi"/>
            <w:color w:val="0070C0"/>
            <w:shd w:val="clear" w:color="auto" w:fill="FFFFFF"/>
            <w:lang w:val="it-CH"/>
          </w:rPr>
          <w:t>https://www.cooperacionsuiza.pe/proyecto/programa-de-derechos-de-propiedad-intelectual-pesipro/</w:t>
        </w:r>
      </w:hyperlink>
    </w:p>
    <w:p w14:paraId="6C9B376B" w14:textId="77777777" w:rsidR="00B3186A" w:rsidRPr="00676E95" w:rsidRDefault="00B3186A" w:rsidP="00B3186A">
      <w:pPr>
        <w:spacing w:before="120" w:after="0" w:line="240" w:lineRule="auto"/>
        <w:rPr>
          <w:rStyle w:val="Hipervnculo"/>
          <w:rFonts w:asciiTheme="minorHAnsi" w:hAnsiTheme="minorHAnsi" w:cstheme="minorHAnsi"/>
          <w:color w:val="0070C0"/>
          <w:lang w:val="es-PE"/>
        </w:rPr>
      </w:pPr>
      <w:r w:rsidRPr="00676E95">
        <w:rPr>
          <w:rFonts w:asciiTheme="minorHAnsi" w:hAnsiTheme="minorHAnsi" w:cstheme="minorHAnsi"/>
          <w:b/>
          <w:bCs/>
          <w:color w:val="000000" w:themeColor="text1"/>
          <w:shd w:val="clear" w:color="auto" w:fill="FFFFFF"/>
          <w:lang w:val="es-PE"/>
        </w:rPr>
        <w:t>Hoja informativa</w:t>
      </w:r>
      <w:r w:rsidRPr="00676E95">
        <w:rPr>
          <w:rFonts w:asciiTheme="minorHAnsi" w:hAnsiTheme="minorHAnsi" w:cstheme="minorHAnsi"/>
          <w:color w:val="000000" w:themeColor="text1"/>
          <w:shd w:val="clear" w:color="auto" w:fill="FFFFFF"/>
          <w:lang w:val="es-PE"/>
        </w:rPr>
        <w:t xml:space="preserve">: </w:t>
      </w:r>
      <w:hyperlink r:id="rId21" w:history="1">
        <w:r w:rsidRPr="00676E95">
          <w:rPr>
            <w:rStyle w:val="Hipervnculo"/>
            <w:rFonts w:asciiTheme="minorHAnsi" w:hAnsiTheme="minorHAnsi" w:cstheme="minorHAnsi"/>
            <w:color w:val="0070C0"/>
            <w:shd w:val="clear" w:color="auto" w:fill="FFFFFF"/>
            <w:lang w:val="es-PE"/>
          </w:rPr>
          <w:t>https://www.cooperacionsuiza.pe/wp-content/uploads/2021/06/PROYECTO-PERUANO-SUIZO-EN-PROPIEDAD-INTELECTUAL-PESIPRO-2019-2021-alta-res-1.pdf</w:t>
        </w:r>
      </w:hyperlink>
    </w:p>
    <w:p w14:paraId="19AA01AE" w14:textId="77777777" w:rsidR="00B3186A" w:rsidRPr="00676E95" w:rsidRDefault="00B3186A" w:rsidP="00B3186A">
      <w:pPr>
        <w:spacing w:before="120" w:after="0" w:line="240" w:lineRule="auto"/>
        <w:jc w:val="both"/>
        <w:rPr>
          <w:rFonts w:asciiTheme="minorHAnsi" w:hAnsiTheme="minorHAnsi" w:cstheme="minorHAnsi"/>
          <w:color w:val="000000" w:themeColor="text1"/>
          <w:lang w:val="es-PE"/>
        </w:rPr>
      </w:pPr>
    </w:p>
    <w:p w14:paraId="2A0F22CA" w14:textId="77777777" w:rsidR="00B3186A" w:rsidRPr="00677644" w:rsidRDefault="00B3186A" w:rsidP="00B3186A">
      <w:pPr>
        <w:pStyle w:val="Prrafodelista"/>
        <w:numPr>
          <w:ilvl w:val="0"/>
          <w:numId w:val="20"/>
        </w:numPr>
        <w:spacing w:before="120" w:after="0" w:line="240" w:lineRule="auto"/>
        <w:jc w:val="both"/>
        <w:rPr>
          <w:rFonts w:asciiTheme="minorHAnsi" w:hAnsiTheme="minorHAnsi" w:cstheme="minorHAnsi"/>
          <w:b/>
          <w:bCs/>
        </w:rPr>
      </w:pPr>
      <w:r w:rsidRPr="00677644">
        <w:rPr>
          <w:rFonts w:asciiTheme="minorHAnsi" w:hAnsiTheme="minorHAnsi" w:cstheme="minorHAnsi"/>
          <w:b/>
          <w:bCs/>
        </w:rPr>
        <w:t xml:space="preserve">GCP - Programa </w:t>
      </w:r>
      <w:proofErr w:type="spellStart"/>
      <w:r w:rsidRPr="00677644">
        <w:rPr>
          <w:rFonts w:asciiTheme="minorHAnsi" w:hAnsiTheme="minorHAnsi" w:cstheme="minorHAnsi"/>
          <w:b/>
          <w:bCs/>
        </w:rPr>
        <w:t>Commodities</w:t>
      </w:r>
      <w:proofErr w:type="spellEnd"/>
      <w:r w:rsidRPr="00677644">
        <w:rPr>
          <w:rFonts w:asciiTheme="minorHAnsi" w:hAnsiTheme="minorHAnsi" w:cstheme="minorHAnsi"/>
          <w:b/>
          <w:bCs/>
        </w:rPr>
        <w:t xml:space="preserve"> Verdes</w:t>
      </w:r>
    </w:p>
    <w:p w14:paraId="21B66A2A"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El Programa de Naciones Unidas para el desarrollo (</w:t>
      </w:r>
      <w:hyperlink r:id="rId22" w:history="1">
        <w:r w:rsidRPr="00677644">
          <w:rPr>
            <w:rStyle w:val="Hipervnculo"/>
            <w:rFonts w:asciiTheme="minorHAnsi" w:hAnsiTheme="minorHAnsi" w:cstheme="minorHAnsi"/>
            <w:color w:val="000000" w:themeColor="text1"/>
            <w:sz w:val="22"/>
            <w:szCs w:val="22"/>
          </w:rPr>
          <w:t>PNUD</w:t>
        </w:r>
      </w:hyperlink>
      <w:r w:rsidRPr="00677644">
        <w:rPr>
          <w:rFonts w:asciiTheme="minorHAnsi" w:hAnsiTheme="minorHAnsi" w:cstheme="minorHAnsi"/>
          <w:color w:val="000000" w:themeColor="text1"/>
          <w:sz w:val="22"/>
          <w:szCs w:val="22"/>
        </w:rPr>
        <w:t>) a través del</w:t>
      </w:r>
      <w:r w:rsidRPr="00677644">
        <w:rPr>
          <w:rStyle w:val="apple-converted-space"/>
          <w:rFonts w:asciiTheme="minorHAnsi" w:hAnsiTheme="minorHAnsi" w:cstheme="minorHAnsi"/>
          <w:color w:val="000000" w:themeColor="text1"/>
          <w:sz w:val="22"/>
          <w:szCs w:val="22"/>
        </w:rPr>
        <w:t> </w:t>
      </w:r>
      <w:hyperlink r:id="rId23" w:tgtFrame="_blank" w:history="1">
        <w:r w:rsidRPr="00677644">
          <w:rPr>
            <w:rStyle w:val="Hipervnculo"/>
            <w:rFonts w:asciiTheme="minorHAnsi" w:hAnsiTheme="minorHAnsi" w:cstheme="minorHAnsi"/>
            <w:color w:val="000000" w:themeColor="text1"/>
            <w:sz w:val="22"/>
            <w:szCs w:val="22"/>
          </w:rPr>
          <w:t xml:space="preserve">Programa de </w:t>
        </w:r>
        <w:proofErr w:type="spellStart"/>
        <w:r w:rsidRPr="00677644">
          <w:rPr>
            <w:rStyle w:val="Hipervnculo"/>
            <w:rFonts w:asciiTheme="minorHAnsi" w:hAnsiTheme="minorHAnsi" w:cstheme="minorHAnsi"/>
            <w:color w:val="000000" w:themeColor="text1"/>
            <w:sz w:val="22"/>
            <w:szCs w:val="22"/>
          </w:rPr>
          <w:t>Commodities</w:t>
        </w:r>
        <w:proofErr w:type="spellEnd"/>
        <w:r w:rsidRPr="00677644">
          <w:rPr>
            <w:rStyle w:val="Hipervnculo"/>
            <w:rFonts w:asciiTheme="minorHAnsi" w:hAnsiTheme="minorHAnsi" w:cstheme="minorHAnsi"/>
            <w:color w:val="000000" w:themeColor="text1"/>
            <w:sz w:val="22"/>
            <w:szCs w:val="22"/>
          </w:rPr>
          <w:t xml:space="preserve"> Verdes (GCP)</w:t>
        </w:r>
      </w:hyperlink>
      <w:r>
        <w:rPr>
          <w:rStyle w:val="Hipervnculo"/>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busca mejorar el desempeño económico, social y ambiental de las materias primas verdes a nivel nacional, para así mejorar los medios de vida rurales, mitigar los efectos del cambio climático, mantener los servicios ecosistémicos y la resiliencia de los paisajes.</w:t>
      </w:r>
    </w:p>
    <w:p w14:paraId="6E138B5F"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En el Perú, con el apoyo de la</w:t>
      </w:r>
      <w:r>
        <w:rPr>
          <w:rFonts w:asciiTheme="minorHAnsi" w:hAnsiTheme="minorHAnsi" w:cstheme="minorHAnsi"/>
          <w:color w:val="000000" w:themeColor="text1"/>
          <w:sz w:val="22"/>
          <w:szCs w:val="22"/>
        </w:rPr>
        <w:t xml:space="preserve"> </w:t>
      </w:r>
      <w:hyperlink r:id="rId24" w:history="1">
        <w:r w:rsidRPr="00677644">
          <w:rPr>
            <w:rStyle w:val="Hipervnculo"/>
            <w:rFonts w:asciiTheme="minorHAnsi" w:hAnsiTheme="minorHAnsi" w:cstheme="minorHAnsi"/>
            <w:color w:val="000000" w:themeColor="text1"/>
            <w:sz w:val="22"/>
            <w:szCs w:val="22"/>
          </w:rPr>
          <w:t>Cooperación Suiza – SECO</w:t>
        </w:r>
      </w:hyperlink>
      <w:r w:rsidRPr="00677644">
        <w:rPr>
          <w:rFonts w:asciiTheme="minorHAnsi" w:hAnsiTheme="minorHAnsi" w:cstheme="minorHAnsi"/>
          <w:color w:val="000000" w:themeColor="text1"/>
          <w:sz w:val="22"/>
          <w:szCs w:val="22"/>
        </w:rPr>
        <w:t>, el</w:t>
      </w:r>
      <w:r>
        <w:rPr>
          <w:rFonts w:asciiTheme="minorHAnsi" w:hAnsiTheme="minorHAnsi" w:cstheme="minorHAnsi"/>
          <w:color w:val="000000" w:themeColor="text1"/>
          <w:sz w:val="22"/>
          <w:szCs w:val="22"/>
        </w:rPr>
        <w:t xml:space="preserve"> </w:t>
      </w:r>
      <w:hyperlink r:id="rId25" w:tgtFrame="_blank" w:history="1">
        <w:r w:rsidRPr="00677644">
          <w:rPr>
            <w:rStyle w:val="Hipervnculo"/>
            <w:rFonts w:asciiTheme="minorHAnsi" w:hAnsiTheme="minorHAnsi" w:cstheme="minorHAnsi"/>
            <w:color w:val="000000" w:themeColor="text1"/>
            <w:sz w:val="22"/>
            <w:szCs w:val="22"/>
          </w:rPr>
          <w:t xml:space="preserve">Programa de </w:t>
        </w:r>
        <w:proofErr w:type="spellStart"/>
        <w:r w:rsidRPr="00677644">
          <w:rPr>
            <w:rStyle w:val="Hipervnculo"/>
            <w:rFonts w:asciiTheme="minorHAnsi" w:hAnsiTheme="minorHAnsi" w:cstheme="minorHAnsi"/>
            <w:color w:val="000000" w:themeColor="text1"/>
            <w:sz w:val="22"/>
            <w:szCs w:val="22"/>
          </w:rPr>
          <w:t>Commodities</w:t>
        </w:r>
        <w:proofErr w:type="spellEnd"/>
        <w:r w:rsidRPr="00677644">
          <w:rPr>
            <w:rStyle w:val="Hipervnculo"/>
            <w:rFonts w:asciiTheme="minorHAnsi" w:hAnsiTheme="minorHAnsi" w:cstheme="minorHAnsi"/>
            <w:color w:val="000000" w:themeColor="text1"/>
            <w:sz w:val="22"/>
            <w:szCs w:val="22"/>
          </w:rPr>
          <w:t xml:space="preserve"> Verdes</w:t>
        </w:r>
      </w:hyperlink>
      <w:r>
        <w:rPr>
          <w:rStyle w:val="Hipervnculo"/>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de</w:t>
      </w:r>
      <w:r>
        <w:rPr>
          <w:rFonts w:asciiTheme="minorHAnsi" w:hAnsiTheme="minorHAnsi" w:cstheme="minorHAnsi"/>
          <w:color w:val="000000" w:themeColor="text1"/>
          <w:sz w:val="22"/>
          <w:szCs w:val="22"/>
        </w:rPr>
        <w:t xml:space="preserve"> </w:t>
      </w:r>
      <w:hyperlink r:id="rId26" w:history="1">
        <w:r w:rsidRPr="00677644">
          <w:rPr>
            <w:rStyle w:val="Hipervnculo"/>
            <w:rFonts w:asciiTheme="minorHAnsi" w:hAnsiTheme="minorHAnsi" w:cstheme="minorHAnsi"/>
            <w:color w:val="000000" w:themeColor="text1"/>
            <w:sz w:val="22"/>
            <w:szCs w:val="22"/>
          </w:rPr>
          <w:t>PNUD</w:t>
        </w:r>
      </w:hyperlink>
      <w:r>
        <w:rPr>
          <w:rStyle w:val="Hipervnculo"/>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busca favorecer los procesos de diálogo y la acción colectiva entre las múltiples partes interesadas para la sostenibilidad de la caficultura en el país.</w:t>
      </w:r>
    </w:p>
    <w:p w14:paraId="7ED6AB9A" w14:textId="77777777" w:rsidR="00B3186A" w:rsidRPr="00677644" w:rsidRDefault="00B3186A" w:rsidP="00B3186A">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El proyecto está diseñado para fortalecer la capacidad del gobierno de articular y movilizar al sector público y privado (APP), y sus respectivos grupos de interés, en el diseño de un plan de desarrollo sostenible del sector, integrando la caficultura peruana con un enfoque de paisaje.</w:t>
      </w:r>
    </w:p>
    <w:p w14:paraId="0C8228F6" w14:textId="77777777" w:rsidR="00B3186A" w:rsidRPr="00677644" w:rsidRDefault="00B3186A" w:rsidP="00B3186A">
      <w:pPr>
        <w:spacing w:before="120" w:after="0" w:line="240" w:lineRule="auto"/>
        <w:jc w:val="both"/>
        <w:rPr>
          <w:rFonts w:asciiTheme="minorHAnsi" w:hAnsiTheme="minorHAnsi" w:cstheme="minorHAnsi"/>
          <w:color w:val="000000" w:themeColor="text1"/>
        </w:rPr>
      </w:pPr>
      <w:r w:rsidRPr="00677644">
        <w:rPr>
          <w:rFonts w:asciiTheme="minorHAnsi" w:hAnsiTheme="minorHAnsi" w:cstheme="minorHAnsi"/>
          <w:color w:val="000000" w:themeColor="text1"/>
          <w:shd w:val="clear" w:color="auto" w:fill="FFFFFF"/>
        </w:rPr>
        <w:t xml:space="preserve">El objetivo principal es </w:t>
      </w:r>
      <w:r w:rsidRPr="00677644">
        <w:rPr>
          <w:rFonts w:asciiTheme="minorHAnsi" w:hAnsiTheme="minorHAnsi" w:cstheme="minorHAnsi"/>
          <w:color w:val="000000" w:themeColor="text1"/>
        </w:rPr>
        <w:t>contribuir a fomentar la sostenibilidad a largo plazo de la participación de múltiples interesados en el proceso de conformación de una plataforma nacional del sector café que, a su vez, facilite la implementación del “Plan Nacional de Acción del Café”.</w:t>
      </w:r>
    </w:p>
    <w:p w14:paraId="786A1C23" w14:textId="77777777" w:rsidR="00B3186A" w:rsidRPr="00677644" w:rsidRDefault="00B3186A" w:rsidP="00B3186A">
      <w:pPr>
        <w:spacing w:before="120" w:after="0" w:line="240" w:lineRule="auto"/>
        <w:rPr>
          <w:rFonts w:asciiTheme="minorHAnsi" w:hAnsiTheme="minorHAnsi" w:cstheme="minorHAnsi"/>
          <w:color w:val="000000" w:themeColor="text1"/>
          <w:lang w:val="en-US"/>
        </w:rPr>
      </w:pPr>
      <w:r w:rsidRPr="00F602EA">
        <w:rPr>
          <w:rFonts w:asciiTheme="minorHAnsi" w:hAnsiTheme="minorHAnsi" w:cstheme="minorHAnsi"/>
          <w:b/>
          <w:bCs/>
          <w:color w:val="000000" w:themeColor="text1"/>
          <w:lang w:val="en-US"/>
        </w:rPr>
        <w:t>Web SECO</w:t>
      </w:r>
      <w:r w:rsidRPr="00677644">
        <w:rPr>
          <w:rFonts w:asciiTheme="minorHAnsi" w:hAnsiTheme="minorHAnsi" w:cstheme="minorHAnsi"/>
          <w:color w:val="0070C0"/>
          <w:lang w:val="en-US"/>
        </w:rPr>
        <w:t xml:space="preserve">: </w:t>
      </w:r>
      <w:hyperlink r:id="rId27" w:history="1">
        <w:r w:rsidRPr="00677644">
          <w:rPr>
            <w:rStyle w:val="Hipervnculo"/>
            <w:rFonts w:asciiTheme="minorHAnsi" w:hAnsiTheme="minorHAnsi" w:cstheme="minorHAnsi"/>
            <w:color w:val="0070C0"/>
            <w:lang w:val="en-US"/>
          </w:rPr>
          <w:t>https://www.cooperacionsuiza.pe/proyecto/programa-de-commodities-verdes/</w:t>
        </w:r>
      </w:hyperlink>
    </w:p>
    <w:p w14:paraId="19C66274" w14:textId="77777777" w:rsidR="00B3186A" w:rsidRDefault="00B3186A" w:rsidP="00B3186A">
      <w:pPr>
        <w:spacing w:before="120" w:after="0" w:line="240" w:lineRule="auto"/>
        <w:jc w:val="both"/>
        <w:rPr>
          <w:rFonts w:asciiTheme="minorHAnsi" w:hAnsiTheme="minorHAnsi" w:cstheme="minorHAnsi"/>
          <w:color w:val="000000" w:themeColor="text1"/>
          <w:lang w:val="en-US"/>
        </w:rPr>
      </w:pPr>
      <w:hyperlink r:id="rId28" w:history="1">
        <w:r w:rsidRPr="005A2B09">
          <w:rPr>
            <w:rStyle w:val="Hipervnculo"/>
            <w:rFonts w:asciiTheme="minorHAnsi" w:hAnsiTheme="minorHAnsi" w:cstheme="minorHAnsi"/>
            <w:lang w:val="en-US"/>
          </w:rPr>
          <w:t>https://www.undp.org/facs</w:t>
        </w:r>
      </w:hyperlink>
    </w:p>
    <w:p w14:paraId="6ABBB9CE" w14:textId="77777777" w:rsidR="00B3186A" w:rsidRPr="00677644" w:rsidRDefault="00B3186A" w:rsidP="00B3186A">
      <w:pPr>
        <w:spacing w:before="120" w:after="0" w:line="240" w:lineRule="auto"/>
        <w:jc w:val="both"/>
        <w:rPr>
          <w:rFonts w:asciiTheme="minorHAnsi" w:hAnsiTheme="minorHAnsi" w:cstheme="minorHAnsi"/>
          <w:color w:val="000000" w:themeColor="text1"/>
          <w:lang w:val="en-US"/>
        </w:rPr>
      </w:pPr>
    </w:p>
    <w:p w14:paraId="3ED4007B" w14:textId="77777777" w:rsidR="00B3186A" w:rsidRPr="00677644" w:rsidRDefault="00B3186A" w:rsidP="00B3186A">
      <w:pPr>
        <w:pStyle w:val="Prrafodelista"/>
        <w:numPr>
          <w:ilvl w:val="0"/>
          <w:numId w:val="20"/>
        </w:numPr>
        <w:spacing w:before="120" w:after="0" w:line="240" w:lineRule="auto"/>
        <w:jc w:val="both"/>
        <w:rPr>
          <w:rFonts w:asciiTheme="minorHAnsi" w:hAnsiTheme="minorHAnsi" w:cstheme="minorHAnsi"/>
          <w:b/>
          <w:bCs/>
        </w:rPr>
      </w:pPr>
      <w:r w:rsidRPr="00677644">
        <w:rPr>
          <w:rFonts w:asciiTheme="minorHAnsi" w:hAnsiTheme="minorHAnsi" w:cstheme="minorHAnsi"/>
          <w:b/>
          <w:bCs/>
        </w:rPr>
        <w:t>Swiss EP – Programa Suizo de Emprendimiento</w:t>
      </w:r>
    </w:p>
    <w:p w14:paraId="6623570F"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Swiss EP tiene como objetivo principal</w:t>
      </w:r>
      <w:r>
        <w:rPr>
          <w:rStyle w:val="apple-converted-space"/>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la creación de empleo</w:t>
      </w:r>
      <w:r>
        <w:rPr>
          <w:rStyle w:val="Textoennegrita"/>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a través de la formación, crecimiento y escalamiento de emprendimientos innovadores y dinámicos (startups).</w:t>
      </w:r>
    </w:p>
    <w:p w14:paraId="74CFB542"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Swiss EP busca lograr este objetivo fortaleciendo sus socios que son un grupo de organizaciones del ecosistema, principalmente incubadoras, aceleradoras y redes de inversionistas ángeles. El programa también busca facilitar la colaboración entre organizaciones del ecosistema emprendedor.</w:t>
      </w:r>
    </w:p>
    <w:p w14:paraId="5F69AADF" w14:textId="77777777" w:rsidR="00B3186A" w:rsidRPr="00677644" w:rsidRDefault="00B3186A" w:rsidP="00B3186A">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Nos dedicamos a</w:t>
      </w:r>
      <w:r>
        <w:rPr>
          <w:rStyle w:val="apple-converted-space"/>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fortalecer las propuestas de valor de nuestros socios</w:t>
      </w:r>
      <w:r>
        <w:rPr>
          <w:rStyle w:val="Textoennegrita"/>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que brindan servicios emprendedores innovadores y dinámicos e/o inversionistas ángeles. Recibiendo mejor asesoría y mayor inversión inteligente, los emprendedores podrán formar y crecer sus startups– lo cual generará</w:t>
      </w:r>
      <w:r>
        <w:rPr>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más empleos</w:t>
      </w:r>
      <w:r w:rsidRPr="00677644">
        <w:rPr>
          <w:rFonts w:asciiTheme="minorHAnsi" w:hAnsiTheme="minorHAnsi" w:cstheme="minorHAnsi"/>
          <w:color w:val="000000" w:themeColor="text1"/>
          <w:sz w:val="22"/>
          <w:szCs w:val="22"/>
        </w:rPr>
        <w:t>.</w:t>
      </w:r>
    </w:p>
    <w:p w14:paraId="73CD1DA0" w14:textId="77777777" w:rsidR="00B3186A" w:rsidRDefault="00B3186A" w:rsidP="00B3186A">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En su segunda fase y a nivel de los 7 países, Swiss EP espera la creación de más de 4</w:t>
      </w:r>
      <w:r>
        <w:rPr>
          <w:rFonts w:asciiTheme="minorHAnsi" w:hAnsiTheme="minorHAnsi" w:cstheme="minorHAnsi"/>
          <w:color w:val="000000" w:themeColor="text1"/>
          <w:shd w:val="clear" w:color="auto" w:fill="FFFFFF"/>
        </w:rPr>
        <w:t>,</w:t>
      </w:r>
      <w:r w:rsidRPr="00677644">
        <w:rPr>
          <w:rFonts w:asciiTheme="minorHAnsi" w:hAnsiTheme="minorHAnsi" w:cstheme="minorHAnsi"/>
          <w:color w:val="000000" w:themeColor="text1"/>
          <w:shd w:val="clear" w:color="auto" w:fill="FFFFFF"/>
        </w:rPr>
        <w:t xml:space="preserve">800 empleos por </w:t>
      </w:r>
      <w:proofErr w:type="gramStart"/>
      <w:r w:rsidRPr="00677644">
        <w:rPr>
          <w:rFonts w:asciiTheme="minorHAnsi" w:hAnsiTheme="minorHAnsi" w:cstheme="minorHAnsi"/>
          <w:color w:val="000000" w:themeColor="text1"/>
          <w:shd w:val="clear" w:color="auto" w:fill="FFFFFF"/>
        </w:rPr>
        <w:t>las startups</w:t>
      </w:r>
      <w:proofErr w:type="gramEnd"/>
      <w:r w:rsidRPr="00677644">
        <w:rPr>
          <w:rFonts w:asciiTheme="minorHAnsi" w:hAnsiTheme="minorHAnsi" w:cstheme="minorHAnsi"/>
          <w:color w:val="000000" w:themeColor="text1"/>
          <w:shd w:val="clear" w:color="auto" w:fill="FFFFFF"/>
        </w:rPr>
        <w:t xml:space="preserve"> de los socios fortalecidos; la captación de 38.5 millones CHF de capital movilizado por estas startups in más de 2300 startups impactadas.</w:t>
      </w:r>
    </w:p>
    <w:p w14:paraId="1EF6838E" w14:textId="77777777" w:rsidR="00B3186A" w:rsidRPr="00676E95" w:rsidRDefault="00B3186A" w:rsidP="00B3186A">
      <w:pPr>
        <w:spacing w:before="120" w:after="0" w:line="240" w:lineRule="auto"/>
        <w:rPr>
          <w:rFonts w:asciiTheme="minorHAnsi" w:hAnsiTheme="minorHAnsi" w:cstheme="minorHAnsi"/>
          <w:color w:val="000000" w:themeColor="text1"/>
          <w:shd w:val="clear" w:color="auto" w:fill="FFFFFF"/>
          <w:lang w:val="it-CH"/>
        </w:rPr>
      </w:pPr>
      <w:r w:rsidRPr="00676E95">
        <w:rPr>
          <w:rFonts w:asciiTheme="minorHAnsi" w:hAnsiTheme="minorHAnsi" w:cstheme="minorHAnsi"/>
          <w:b/>
          <w:bCs/>
          <w:color w:val="000000" w:themeColor="text1"/>
          <w:shd w:val="clear" w:color="auto" w:fill="FFFFFF"/>
          <w:lang w:val="it-CH"/>
        </w:rPr>
        <w:lastRenderedPageBreak/>
        <w:t xml:space="preserve">Web SECO: </w:t>
      </w:r>
      <w:hyperlink r:id="rId29" w:history="1">
        <w:r w:rsidRPr="00676E95">
          <w:rPr>
            <w:rStyle w:val="Hipervnculo"/>
            <w:rFonts w:asciiTheme="minorHAnsi" w:hAnsiTheme="minorHAnsi" w:cstheme="minorHAnsi"/>
            <w:color w:val="0070C0"/>
            <w:shd w:val="clear" w:color="auto" w:fill="FFFFFF"/>
            <w:lang w:val="it-CH"/>
          </w:rPr>
          <w:t>https://www.cooperacionsuiza.pe/proyecto/programa-de-emprendimiento/</w:t>
        </w:r>
      </w:hyperlink>
    </w:p>
    <w:p w14:paraId="72219EF2" w14:textId="77777777" w:rsidR="00B3186A" w:rsidRPr="00676E95" w:rsidRDefault="00B3186A" w:rsidP="00B3186A">
      <w:pPr>
        <w:autoSpaceDE w:val="0"/>
        <w:autoSpaceDN w:val="0"/>
        <w:adjustRightInd w:val="0"/>
        <w:spacing w:before="120" w:after="0" w:line="240" w:lineRule="auto"/>
        <w:jc w:val="both"/>
        <w:rPr>
          <w:rFonts w:asciiTheme="minorHAnsi" w:hAnsiTheme="minorHAnsi" w:cstheme="minorHAnsi"/>
          <w:lang w:val="it-CH"/>
        </w:rPr>
      </w:pPr>
    </w:p>
    <w:p w14:paraId="0EDBAB3E" w14:textId="77777777" w:rsidR="00B3186A" w:rsidRPr="00B7057B" w:rsidRDefault="00B3186A" w:rsidP="00B3186A">
      <w:pPr>
        <w:spacing w:after="0" w:line="240" w:lineRule="auto"/>
        <w:rPr>
          <w:rFonts w:asciiTheme="minorHAnsi" w:hAnsiTheme="minorHAnsi" w:cstheme="minorHAnsi"/>
          <w:sz w:val="20"/>
          <w:szCs w:val="20"/>
          <w:lang w:val="it-CH"/>
        </w:rPr>
      </w:pPr>
      <w:r w:rsidRPr="00B7057B">
        <w:rPr>
          <w:rFonts w:asciiTheme="minorHAnsi" w:hAnsiTheme="minorHAnsi" w:cstheme="minorHAnsi"/>
          <w:sz w:val="20"/>
          <w:szCs w:val="20"/>
          <w:lang w:val="it-CH"/>
        </w:rPr>
        <w:br w:type="page"/>
      </w:r>
    </w:p>
    <w:p w14:paraId="1C4530C8" w14:textId="77777777" w:rsidR="00B3186A" w:rsidRPr="00235EAC" w:rsidRDefault="00B3186A" w:rsidP="00B3186A">
      <w:pPr>
        <w:pStyle w:val="Ttulo2"/>
        <w:numPr>
          <w:ilvl w:val="0"/>
          <w:numId w:val="0"/>
        </w:numPr>
        <w:jc w:val="both"/>
        <w:rPr>
          <w:rFonts w:asciiTheme="minorHAnsi" w:hAnsiTheme="minorHAnsi" w:cstheme="minorHAnsi"/>
          <w:sz w:val="20"/>
          <w:szCs w:val="20"/>
          <w:lang w:val="es-PE"/>
        </w:rPr>
      </w:pPr>
      <w:bookmarkStart w:id="58" w:name="_Toc153542420"/>
      <w:bookmarkStart w:id="59" w:name="_Toc156899143"/>
      <w:r w:rsidRPr="00E931AA">
        <w:rPr>
          <w:rFonts w:asciiTheme="minorHAnsi" w:hAnsiTheme="minorHAnsi" w:cstheme="minorHAnsi"/>
          <w:sz w:val="22"/>
          <w:szCs w:val="22"/>
          <w:lang w:val="es-ES"/>
        </w:rPr>
        <w:lastRenderedPageBreak/>
        <w:t xml:space="preserve">ANEXO </w:t>
      </w:r>
      <w:r>
        <w:rPr>
          <w:rFonts w:asciiTheme="minorHAnsi" w:hAnsiTheme="minorHAnsi" w:cstheme="minorHAnsi"/>
          <w:sz w:val="22"/>
          <w:szCs w:val="22"/>
          <w:lang w:val="es-ES"/>
        </w:rPr>
        <w:t>8</w:t>
      </w:r>
      <w:r w:rsidRPr="00E931AA">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MODELO DE CARTA DE COMPROMISO </w:t>
      </w:r>
      <w:r w:rsidRPr="00235EAC">
        <w:rPr>
          <w:rFonts w:asciiTheme="minorHAnsi" w:hAnsiTheme="minorHAnsi" w:cstheme="minorHAnsi"/>
          <w:sz w:val="20"/>
          <w:szCs w:val="20"/>
          <w:lang w:val="es-PE"/>
        </w:rPr>
        <w:t>DE PARTICIPACIÓN EN EL FINANCIAMIENTO BASADO EN RESULTADO (FBR) (OPCIONAL)</w:t>
      </w:r>
      <w:bookmarkEnd w:id="58"/>
      <w:bookmarkEnd w:id="59"/>
    </w:p>
    <w:p w14:paraId="256D3888" w14:textId="77777777" w:rsidR="00B3186A" w:rsidRPr="00E931AA" w:rsidRDefault="00B3186A" w:rsidP="00B3186A">
      <w:pPr>
        <w:rPr>
          <w:rFonts w:asciiTheme="minorHAnsi" w:hAnsiTheme="minorHAnsi" w:cstheme="minorHAnsi"/>
        </w:rPr>
      </w:pPr>
    </w:p>
    <w:p w14:paraId="6A1E8502" w14:textId="77777777" w:rsidR="00B3186A" w:rsidRPr="00E931AA" w:rsidRDefault="00B3186A" w:rsidP="00B3186A">
      <w:pPr>
        <w:pStyle w:val="Sangradetextonormal"/>
        <w:spacing w:after="0" w:line="240" w:lineRule="auto"/>
        <w:ind w:left="0"/>
        <w:jc w:val="right"/>
        <w:rPr>
          <w:rFonts w:asciiTheme="minorHAnsi" w:hAnsiTheme="minorHAnsi" w:cstheme="minorHAnsi"/>
        </w:rPr>
      </w:pPr>
    </w:p>
    <w:p w14:paraId="2FE18222" w14:textId="77777777" w:rsidR="00B3186A" w:rsidRPr="00E931AA" w:rsidRDefault="00B3186A" w:rsidP="00B3186A">
      <w:pPr>
        <w:pStyle w:val="Sangradetextonormal"/>
        <w:spacing w:after="0" w:line="240" w:lineRule="auto"/>
        <w:ind w:left="0"/>
        <w:jc w:val="right"/>
        <w:rPr>
          <w:rFonts w:asciiTheme="minorHAnsi" w:hAnsiTheme="minorHAnsi" w:cstheme="minorHAnsi"/>
        </w:rPr>
      </w:pPr>
      <w:r w:rsidRPr="00E931AA">
        <w:rPr>
          <w:rFonts w:asciiTheme="minorHAnsi" w:hAnsiTheme="minorHAnsi" w:cstheme="minorHAnsi"/>
        </w:rPr>
        <w:t>...........................de.........de 2023</w:t>
      </w:r>
    </w:p>
    <w:p w14:paraId="794A151C" w14:textId="77777777" w:rsidR="00B3186A" w:rsidRPr="00E931AA" w:rsidRDefault="00B3186A" w:rsidP="00B3186A">
      <w:pPr>
        <w:pStyle w:val="Sangradetextonormal"/>
        <w:spacing w:after="0" w:line="240" w:lineRule="auto"/>
        <w:ind w:left="0"/>
        <w:rPr>
          <w:rFonts w:asciiTheme="minorHAnsi" w:hAnsiTheme="minorHAnsi" w:cstheme="minorHAnsi"/>
        </w:rPr>
      </w:pPr>
    </w:p>
    <w:p w14:paraId="2A18CD4F" w14:textId="77777777" w:rsidR="00B3186A" w:rsidRPr="00E931AA" w:rsidRDefault="00B3186A" w:rsidP="00B3186A">
      <w:pPr>
        <w:pStyle w:val="Sangradetextonormal"/>
        <w:spacing w:after="0" w:line="240" w:lineRule="auto"/>
        <w:ind w:left="0"/>
        <w:rPr>
          <w:rFonts w:asciiTheme="minorHAnsi" w:hAnsiTheme="minorHAnsi" w:cstheme="minorHAnsi"/>
        </w:rPr>
      </w:pPr>
    </w:p>
    <w:p w14:paraId="1489062D"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Señores</w:t>
      </w:r>
    </w:p>
    <w:p w14:paraId="67BEA1D8"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Programa SeCompetitivo</w:t>
      </w:r>
    </w:p>
    <w:p w14:paraId="1753CFD6"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SECO</w:t>
      </w:r>
    </w:p>
    <w:p w14:paraId="0558FB98"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 xml:space="preserve">Lima, </w:t>
      </w:r>
    </w:p>
    <w:p w14:paraId="41B8A832" w14:textId="77777777" w:rsidR="00B3186A" w:rsidRDefault="00B3186A" w:rsidP="00B3186A">
      <w:pPr>
        <w:jc w:val="both"/>
        <w:rPr>
          <w:lang w:val="es-MX"/>
        </w:rPr>
      </w:pPr>
    </w:p>
    <w:p w14:paraId="641965EC" w14:textId="77777777" w:rsidR="00B3186A" w:rsidRDefault="00B3186A" w:rsidP="00B3186A">
      <w:pPr>
        <w:jc w:val="both"/>
        <w:rPr>
          <w:lang w:val="es-MX"/>
        </w:rPr>
      </w:pPr>
      <w:r>
        <w:rPr>
          <w:lang w:val="es-MX"/>
        </w:rPr>
        <w:t xml:space="preserve">Por intermedio de la presente manifestamos nuestro compromiso de participar en el mecanismo de </w:t>
      </w:r>
      <w:bookmarkStart w:id="60" w:name="_Hlk147688164"/>
      <w:r>
        <w:rPr>
          <w:lang w:val="es-MX"/>
        </w:rPr>
        <w:t xml:space="preserve">Financiamiento Basado en Resultado (FBR) </w:t>
      </w:r>
      <w:bookmarkEnd w:id="60"/>
      <w:r>
        <w:rPr>
          <w:lang w:val="es-MX"/>
        </w:rPr>
        <w:t xml:space="preserve">establecido por el Programa SeCompetitivo, que tiene como propósito </w:t>
      </w:r>
      <w:r w:rsidRPr="00A23DB6">
        <w:rPr>
          <w:lang w:val="es-MX"/>
        </w:rPr>
        <w:t>mejorar el desempeño de los proyectos seleccionados por SeCompetitivo en términos de</w:t>
      </w:r>
      <w:r>
        <w:rPr>
          <w:lang w:val="es-MX"/>
        </w:rPr>
        <w:t xml:space="preserve"> los resultados e impactos en </w:t>
      </w:r>
      <w:r w:rsidRPr="00A23DB6">
        <w:rPr>
          <w:lang w:val="es-MX"/>
        </w:rPr>
        <w:t>sus principales temas estratégicos</w:t>
      </w:r>
      <w:r>
        <w:rPr>
          <w:lang w:val="es-MX"/>
        </w:rPr>
        <w:t>. En tal sentido, de ser preseleccionada la presente Expresión de Interés, nos comprometemos a participar en el proceso de diseño y estructuración del mecanismo FBR en el marco del proyecto presentado y de acordar dicha participación, suscribir el convenio de implementación del mecanismo FBR y los términos que se establezca.</w:t>
      </w:r>
    </w:p>
    <w:p w14:paraId="3D67EDD2"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Atentamente,</w:t>
      </w:r>
    </w:p>
    <w:p w14:paraId="571B5805" w14:textId="77777777" w:rsidR="00B3186A" w:rsidRPr="00E931AA" w:rsidRDefault="00B3186A" w:rsidP="00B3186A">
      <w:pPr>
        <w:pStyle w:val="Sangradetextonormal"/>
        <w:spacing w:after="0" w:line="240" w:lineRule="auto"/>
        <w:ind w:left="0"/>
        <w:rPr>
          <w:rFonts w:asciiTheme="minorHAnsi" w:hAnsiTheme="minorHAnsi" w:cstheme="minorHAnsi"/>
        </w:rPr>
      </w:pPr>
    </w:p>
    <w:p w14:paraId="4F0CA3A3" w14:textId="77777777" w:rsidR="00B3186A" w:rsidRPr="00E931AA" w:rsidRDefault="00B3186A" w:rsidP="00B3186A">
      <w:pPr>
        <w:pStyle w:val="Sangradetextonormal"/>
        <w:spacing w:after="0" w:line="240" w:lineRule="auto"/>
        <w:ind w:left="0"/>
        <w:rPr>
          <w:rFonts w:asciiTheme="minorHAnsi" w:hAnsiTheme="minorHAnsi" w:cstheme="minorHAnsi"/>
        </w:rPr>
      </w:pPr>
    </w:p>
    <w:p w14:paraId="32EE8CAA" w14:textId="77777777" w:rsidR="00B3186A" w:rsidRPr="00E931AA" w:rsidRDefault="00B3186A" w:rsidP="00B3186A">
      <w:pPr>
        <w:pStyle w:val="Sangradetextonormal"/>
        <w:spacing w:after="0" w:line="240" w:lineRule="auto"/>
        <w:ind w:left="0"/>
        <w:rPr>
          <w:rFonts w:asciiTheme="minorHAnsi" w:hAnsiTheme="minorHAnsi" w:cstheme="minorHAnsi"/>
        </w:rPr>
      </w:pPr>
    </w:p>
    <w:p w14:paraId="0497378B" w14:textId="77777777" w:rsidR="00B3186A" w:rsidRPr="00E931AA" w:rsidRDefault="00B3186A" w:rsidP="00B3186A">
      <w:pPr>
        <w:pStyle w:val="Sangradetextonormal"/>
        <w:spacing w:after="0" w:line="240" w:lineRule="auto"/>
        <w:ind w:left="0"/>
        <w:rPr>
          <w:rFonts w:asciiTheme="minorHAnsi" w:hAnsiTheme="minorHAnsi" w:cstheme="minorHAnsi"/>
        </w:rPr>
      </w:pPr>
    </w:p>
    <w:p w14:paraId="383A848C" w14:textId="77777777" w:rsidR="00B3186A" w:rsidRPr="00E931A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w:t>
      </w:r>
    </w:p>
    <w:p w14:paraId="37FBB96A" w14:textId="77777777" w:rsidR="00B3186A" w:rsidRDefault="00B3186A" w:rsidP="00B3186A">
      <w:pPr>
        <w:pStyle w:val="Sangradetextonormal"/>
        <w:spacing w:after="0" w:line="240" w:lineRule="auto"/>
        <w:ind w:left="0"/>
        <w:rPr>
          <w:rFonts w:asciiTheme="minorHAnsi" w:hAnsiTheme="minorHAnsi" w:cstheme="minorHAnsi"/>
        </w:rPr>
      </w:pPr>
      <w:r w:rsidRPr="00E931AA">
        <w:rPr>
          <w:rFonts w:asciiTheme="minorHAnsi" w:hAnsiTheme="minorHAnsi" w:cstheme="minorHAnsi"/>
        </w:rPr>
        <w:t>[Nombre y Firma de Representante de la Entidad Proponente]</w:t>
      </w:r>
    </w:p>
    <w:p w14:paraId="4F04E715" w14:textId="77777777" w:rsidR="00B3186A" w:rsidRDefault="00B3186A" w:rsidP="00B3186A">
      <w:pPr>
        <w:pStyle w:val="Sangradetextonormal"/>
        <w:spacing w:after="0" w:line="240" w:lineRule="auto"/>
        <w:ind w:left="0"/>
        <w:rPr>
          <w:rFonts w:asciiTheme="minorHAnsi" w:hAnsiTheme="minorHAnsi" w:cstheme="minorHAnsi"/>
        </w:rPr>
      </w:pPr>
    </w:p>
    <w:p w14:paraId="0A21E6BA" w14:textId="77777777" w:rsidR="00B3186A" w:rsidRPr="00B44E20" w:rsidRDefault="00B3186A" w:rsidP="00B3186A"/>
    <w:p w14:paraId="0EFDC434" w14:textId="77777777" w:rsidR="005A4A3D" w:rsidRDefault="005A4A3D"/>
    <w:sectPr w:rsidR="005A4A3D" w:rsidSect="00BB6F70">
      <w:pgSz w:w="12240" w:h="15840" w:code="1"/>
      <w:pgMar w:top="1417" w:right="1701" w:bottom="1417" w:left="1701" w:header="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9407" w14:textId="77777777" w:rsidR="00BB6F70" w:rsidRDefault="00BB6F70" w:rsidP="00B3186A">
      <w:pPr>
        <w:spacing w:after="0" w:line="240" w:lineRule="auto"/>
      </w:pPr>
      <w:r>
        <w:separator/>
      </w:r>
    </w:p>
  </w:endnote>
  <w:endnote w:type="continuationSeparator" w:id="0">
    <w:p w14:paraId="17E29B72" w14:textId="77777777" w:rsidR="00BB6F70" w:rsidRDefault="00BB6F70" w:rsidP="00B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258" w14:textId="77777777" w:rsidR="00B3186A" w:rsidRDefault="00B318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89912"/>
      <w:docPartObj>
        <w:docPartGallery w:val="Page Numbers (Bottom of Page)"/>
        <w:docPartUnique/>
      </w:docPartObj>
    </w:sdtPr>
    <w:sdtContent>
      <w:p w14:paraId="108ED12A" w14:textId="77777777" w:rsidR="00B3186A" w:rsidRDefault="00B3186A">
        <w:pPr>
          <w:pStyle w:val="Piedepgina"/>
          <w:jc w:val="right"/>
        </w:pPr>
        <w:r>
          <w:fldChar w:fldCharType="begin"/>
        </w:r>
        <w:r>
          <w:instrText>PAGE   \* MERGEFORMAT</w:instrText>
        </w:r>
        <w:r>
          <w:fldChar w:fldCharType="separate"/>
        </w:r>
        <w:r>
          <w:t>2</w:t>
        </w:r>
        <w:r>
          <w:fldChar w:fldCharType="end"/>
        </w:r>
      </w:p>
    </w:sdtContent>
  </w:sdt>
  <w:p w14:paraId="51FAF121" w14:textId="77777777" w:rsidR="00B3186A" w:rsidRDefault="00B31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379D" w14:textId="77777777" w:rsidR="00B3186A" w:rsidRDefault="00B31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8AC1" w14:textId="77777777" w:rsidR="00BB6F70" w:rsidRDefault="00BB6F70" w:rsidP="00B3186A">
      <w:pPr>
        <w:spacing w:after="0" w:line="240" w:lineRule="auto"/>
      </w:pPr>
      <w:r>
        <w:separator/>
      </w:r>
    </w:p>
  </w:footnote>
  <w:footnote w:type="continuationSeparator" w:id="0">
    <w:p w14:paraId="44832E46" w14:textId="77777777" w:rsidR="00BB6F70" w:rsidRDefault="00BB6F70" w:rsidP="00B3186A">
      <w:pPr>
        <w:spacing w:after="0" w:line="240" w:lineRule="auto"/>
      </w:pPr>
      <w:r>
        <w:continuationSeparator/>
      </w:r>
    </w:p>
  </w:footnote>
  <w:footnote w:id="1">
    <w:p w14:paraId="77343E1C" w14:textId="77777777" w:rsidR="00B3186A" w:rsidRPr="00903C3E" w:rsidRDefault="00B3186A" w:rsidP="00B3186A">
      <w:pPr>
        <w:pStyle w:val="Textonotapie"/>
      </w:pPr>
      <w:r w:rsidRPr="00235EAC">
        <w:rPr>
          <w:rStyle w:val="Refdenotaalpie"/>
          <w:sz w:val="16"/>
          <w:szCs w:val="16"/>
        </w:rPr>
        <w:footnoteRef/>
      </w:r>
      <w:r w:rsidRPr="00235EAC">
        <w:rPr>
          <w:sz w:val="16"/>
          <w:szCs w:val="16"/>
        </w:rPr>
        <w:t xml:space="preserve"> Para la mayor comprensión de algunos conceptos en la presente Nota Conceptual se puede recurrir al Anexo 6 sobre el Marco Conceptual de los Proyectos de Cadenas de Valor</w:t>
      </w:r>
      <w:r>
        <w:rPr>
          <w:sz w:val="16"/>
          <w:szCs w:val="16"/>
        </w:rPr>
        <w:t xml:space="preserve"> como una referencia</w:t>
      </w:r>
    </w:p>
  </w:footnote>
  <w:footnote w:id="2">
    <w:p w14:paraId="2A3FBAA0" w14:textId="77777777" w:rsidR="00B3186A" w:rsidRPr="0096630C" w:rsidRDefault="00B3186A" w:rsidP="00B3186A">
      <w:pPr>
        <w:pStyle w:val="Textonotapie"/>
        <w:rPr>
          <w:rFonts w:ascii="Arial Narrow" w:hAnsi="Arial Narrow"/>
          <w:sz w:val="18"/>
          <w:szCs w:val="18"/>
        </w:rPr>
      </w:pPr>
      <w:r w:rsidRPr="0096630C">
        <w:rPr>
          <w:rStyle w:val="Refdenotaalpie"/>
          <w:rFonts w:ascii="Arial Narrow" w:hAnsi="Arial Narrow"/>
          <w:sz w:val="18"/>
          <w:szCs w:val="18"/>
        </w:rPr>
        <w:footnoteRef/>
      </w:r>
      <w:r w:rsidRPr="0096630C">
        <w:rPr>
          <w:rFonts w:ascii="Arial Narrow" w:hAnsi="Arial Narrow"/>
          <w:sz w:val="18"/>
          <w:szCs w:val="18"/>
        </w:rPr>
        <w:t xml:space="preserve"> Por ejemplo</w:t>
      </w:r>
      <w:r>
        <w:rPr>
          <w:rFonts w:ascii="Arial Narrow" w:hAnsi="Arial Narrow"/>
          <w:sz w:val="18"/>
          <w:szCs w:val="18"/>
        </w:rPr>
        <w:t>,</w:t>
      </w:r>
      <w:r w:rsidRPr="0096630C">
        <w:rPr>
          <w:rFonts w:ascii="Arial Narrow" w:hAnsi="Arial Narrow"/>
          <w:sz w:val="18"/>
          <w:szCs w:val="18"/>
        </w:rPr>
        <w:t xml:space="preserve"> medida por el número de unidades productivas (productores / MYPE / autoempleados) que forman la cadena de valor en la(s) región(es); por los empleos directos o indirectos que estas generan o por la cantidad de personas de las cadenas de valor que están en pobreza o pobreza extrema.</w:t>
      </w:r>
    </w:p>
  </w:footnote>
  <w:footnote w:id="3">
    <w:p w14:paraId="69E748BD" w14:textId="77777777" w:rsidR="00B3186A" w:rsidRPr="0096630C" w:rsidRDefault="00B3186A" w:rsidP="00B3186A">
      <w:pPr>
        <w:pStyle w:val="Textonotapie"/>
        <w:rPr>
          <w:rFonts w:ascii="Arial Narrow" w:hAnsi="Arial Narrow"/>
          <w:sz w:val="18"/>
          <w:szCs w:val="18"/>
        </w:rPr>
      </w:pPr>
      <w:r w:rsidRPr="0096630C">
        <w:rPr>
          <w:rStyle w:val="Refdenotaalpie"/>
          <w:rFonts w:ascii="Arial Narrow" w:hAnsi="Arial Narrow"/>
          <w:sz w:val="18"/>
          <w:szCs w:val="18"/>
        </w:rPr>
        <w:footnoteRef/>
      </w:r>
      <w:r w:rsidRPr="0096630C">
        <w:rPr>
          <w:rFonts w:ascii="Arial Narrow" w:hAnsi="Arial Narrow"/>
          <w:sz w:val="18"/>
          <w:szCs w:val="18"/>
        </w:rPr>
        <w:t xml:space="preserve"> Por ejemplo</w:t>
      </w:r>
      <w:r>
        <w:rPr>
          <w:rFonts w:ascii="Arial Narrow" w:hAnsi="Arial Narrow"/>
          <w:sz w:val="18"/>
          <w:szCs w:val="18"/>
        </w:rPr>
        <w:t>,</w:t>
      </w:r>
      <w:r w:rsidRPr="0096630C">
        <w:rPr>
          <w:rFonts w:ascii="Arial Narrow" w:hAnsi="Arial Narrow"/>
          <w:sz w:val="18"/>
          <w:szCs w:val="18"/>
        </w:rPr>
        <w:t xml:space="preserve"> medida por el VAB que aporta la cadena de valor en el PBI agrario o en el PBI Regional; medida por la tasa de crecimiento de las principales variables de la cadena de valor en los últimos años (</w:t>
      </w:r>
      <w:r>
        <w:rPr>
          <w:rFonts w:ascii="Arial Narrow" w:hAnsi="Arial Narrow"/>
          <w:sz w:val="18"/>
          <w:szCs w:val="18"/>
        </w:rPr>
        <w:t xml:space="preserve">por ejemplo: </w:t>
      </w:r>
      <w:r w:rsidRPr="0096630C">
        <w:rPr>
          <w:rFonts w:ascii="Arial Narrow" w:hAnsi="Arial Narrow"/>
          <w:sz w:val="18"/>
          <w:szCs w:val="18"/>
        </w:rPr>
        <w:t>Superficie Cosechada, Producción, Productividad).</w:t>
      </w:r>
    </w:p>
  </w:footnote>
  <w:footnote w:id="4">
    <w:p w14:paraId="68DE78D6" w14:textId="77777777" w:rsidR="00B3186A" w:rsidRPr="003A2035" w:rsidRDefault="00B3186A" w:rsidP="00B3186A">
      <w:pPr>
        <w:pStyle w:val="Textonotapie"/>
        <w:rPr>
          <w:rFonts w:ascii="Arial Narrow" w:hAnsi="Arial Narrow"/>
          <w:sz w:val="18"/>
          <w:szCs w:val="18"/>
        </w:rPr>
      </w:pPr>
      <w:r w:rsidRPr="0096630C">
        <w:rPr>
          <w:rStyle w:val="Refdenotaalpie"/>
          <w:rFonts w:ascii="Arial Narrow" w:hAnsi="Arial Narrow"/>
          <w:sz w:val="18"/>
          <w:szCs w:val="18"/>
        </w:rPr>
        <w:footnoteRef/>
      </w:r>
      <w:r w:rsidRPr="0096630C">
        <w:rPr>
          <w:rFonts w:ascii="Arial Narrow" w:hAnsi="Arial Narrow"/>
          <w:sz w:val="18"/>
          <w:szCs w:val="18"/>
        </w:rPr>
        <w:t xml:space="preserve"> Por ejemplo</w:t>
      </w:r>
      <w:r>
        <w:rPr>
          <w:rFonts w:ascii="Arial Narrow" w:hAnsi="Arial Narrow"/>
          <w:sz w:val="18"/>
          <w:szCs w:val="18"/>
        </w:rPr>
        <w:t>,</w:t>
      </w:r>
      <w:r w:rsidRPr="0096630C">
        <w:rPr>
          <w:rFonts w:ascii="Arial Narrow" w:hAnsi="Arial Narrow"/>
          <w:sz w:val="18"/>
          <w:szCs w:val="18"/>
        </w:rPr>
        <w:t xml:space="preserve"> medida por las Exportaciones actuales en Valor FOB y/o Peso Neto de los productos o derivados de dicha cadena de valor; medida</w:t>
      </w:r>
      <w:r>
        <w:rPr>
          <w:rFonts w:ascii="Arial Narrow" w:hAnsi="Arial Narrow"/>
          <w:sz w:val="18"/>
          <w:szCs w:val="18"/>
        </w:rPr>
        <w:t xml:space="preserve"> </w:t>
      </w:r>
      <w:r w:rsidRPr="0096630C">
        <w:rPr>
          <w:rFonts w:ascii="Arial Narrow" w:hAnsi="Arial Narrow"/>
          <w:sz w:val="18"/>
          <w:szCs w:val="18"/>
        </w:rPr>
        <w:t xml:space="preserve">como porcentaje de las exportaciones regionales o nacionales; </w:t>
      </w:r>
      <w:r>
        <w:rPr>
          <w:rFonts w:ascii="Arial Narrow" w:hAnsi="Arial Narrow"/>
          <w:sz w:val="18"/>
          <w:szCs w:val="18"/>
        </w:rPr>
        <w:t>m</w:t>
      </w:r>
      <w:r w:rsidRPr="0096630C">
        <w:rPr>
          <w:rFonts w:ascii="Arial Narrow" w:hAnsi="Arial Narrow"/>
          <w:sz w:val="18"/>
          <w:szCs w:val="18"/>
        </w:rPr>
        <w:t>edida por la tasa de crecimiento de las exportaciones de dicha cadena de valor en los últimos 5 – 10 años.</w:t>
      </w:r>
    </w:p>
  </w:footnote>
  <w:footnote w:id="5">
    <w:p w14:paraId="39CEA573" w14:textId="77777777" w:rsidR="00B3186A" w:rsidRPr="009B0591" w:rsidRDefault="00B3186A" w:rsidP="00B3186A">
      <w:pPr>
        <w:pStyle w:val="Textonotapie"/>
        <w:rPr>
          <w:rFonts w:ascii="Arial Narrow" w:hAnsi="Arial Narrow"/>
          <w:sz w:val="18"/>
          <w:szCs w:val="18"/>
        </w:rPr>
      </w:pPr>
      <w:r>
        <w:rPr>
          <w:rStyle w:val="Refdenotaalpie"/>
        </w:rPr>
        <w:footnoteRef/>
      </w:r>
      <w:r>
        <w:t xml:space="preserve"> </w:t>
      </w:r>
      <w:r w:rsidRPr="009B0591">
        <w:rPr>
          <w:rFonts w:ascii="Arial Narrow" w:hAnsi="Arial Narrow"/>
          <w:sz w:val="18"/>
          <w:szCs w:val="18"/>
        </w:rPr>
        <w:t xml:space="preserve">Estos elementos y criterios serán </w:t>
      </w:r>
      <w:r>
        <w:rPr>
          <w:rFonts w:ascii="Arial Narrow" w:hAnsi="Arial Narrow"/>
          <w:sz w:val="18"/>
          <w:szCs w:val="18"/>
        </w:rPr>
        <w:t xml:space="preserve">precisados y </w:t>
      </w:r>
      <w:r w:rsidRPr="009B0591">
        <w:rPr>
          <w:rFonts w:ascii="Arial Narrow" w:hAnsi="Arial Narrow"/>
          <w:sz w:val="18"/>
          <w:szCs w:val="18"/>
        </w:rPr>
        <w:t>profundizadas, si la Nota Conceptual es presele</w:t>
      </w:r>
      <w:r>
        <w:rPr>
          <w:rFonts w:ascii="Arial Narrow" w:hAnsi="Arial Narrow"/>
          <w:sz w:val="18"/>
          <w:szCs w:val="18"/>
        </w:rPr>
        <w:t>c</w:t>
      </w:r>
      <w:r w:rsidRPr="009B0591">
        <w:rPr>
          <w:rFonts w:ascii="Arial Narrow" w:hAnsi="Arial Narrow"/>
          <w:sz w:val="18"/>
          <w:szCs w:val="18"/>
        </w:rPr>
        <w:t>cionada para la siguiente etapa de desarrollo y estructuración de los Proyectos de Cadenas de Valor</w:t>
      </w:r>
    </w:p>
  </w:footnote>
  <w:footnote w:id="6">
    <w:p w14:paraId="588914C6" w14:textId="77777777" w:rsidR="00B3186A" w:rsidRPr="000E0CCE" w:rsidRDefault="00B3186A" w:rsidP="00B3186A">
      <w:pPr>
        <w:pStyle w:val="Textonotapie"/>
      </w:pPr>
      <w:r w:rsidRPr="000E0CCE">
        <w:rPr>
          <w:rStyle w:val="Refdenotaalpie"/>
        </w:rPr>
        <w:footnoteRef/>
      </w:r>
      <w:r w:rsidRPr="000E0CCE">
        <w:t xml:space="preserve"> Tomado de la “Metodología </w:t>
      </w:r>
      <w:r w:rsidRPr="000E0CCE">
        <w:rPr>
          <w:bCs/>
        </w:rPr>
        <w:t xml:space="preserve">Link, </w:t>
      </w:r>
      <w:r w:rsidRPr="000E0CCE">
        <w:t>Una guía participativa sobre modelos empresariales incluyentes con pequeños agricultores” desarrollada por Centro Internacional de Agricultura Tropical (CIAT), Cali, noviembre 2012</w:t>
      </w:r>
    </w:p>
  </w:footnote>
  <w:footnote w:id="7">
    <w:p w14:paraId="1DEEE63E" w14:textId="77777777" w:rsidR="00B3186A" w:rsidRPr="000E0CCE" w:rsidRDefault="00B3186A" w:rsidP="00B3186A">
      <w:pPr>
        <w:pStyle w:val="Textonotapie"/>
      </w:pPr>
      <w:r w:rsidRPr="000E0CCE">
        <w:rPr>
          <w:rStyle w:val="Refdenotaalpie"/>
        </w:rPr>
        <w:footnoteRef/>
      </w:r>
      <w:r w:rsidRPr="000E0CCE">
        <w:t xml:space="preserve"> CEPAL,</w:t>
      </w:r>
      <w:r w:rsidRPr="000E0CCE">
        <w:rPr>
          <w:rFonts w:ascii="HelveticaNeueLTStd-Roman" w:hAnsi="HelveticaNeueLTStd-Roman" w:cs="HelveticaNeueLTStd-Roman"/>
        </w:rPr>
        <w:t xml:space="preserve"> </w:t>
      </w:r>
      <w:r w:rsidRPr="000E0CCE">
        <w:t>Ramón Padilla Pérez Editor, Editor, Fortalecimiento de las cadenas de valor como instrumento de la política industrial. Metodología y experiencia de la CEPAL en Centroamérica, Santiago de Chile, mayo de 2014.</w:t>
      </w:r>
    </w:p>
  </w:footnote>
  <w:footnote w:id="8">
    <w:p w14:paraId="7103AB17" w14:textId="77777777" w:rsidR="00B3186A" w:rsidRPr="000E0CCE" w:rsidRDefault="00B3186A" w:rsidP="00B3186A">
      <w:pPr>
        <w:pStyle w:val="Textonotapie"/>
      </w:pPr>
      <w:r w:rsidRPr="000E0CCE">
        <w:rPr>
          <w:rStyle w:val="Refdenotaalpie"/>
        </w:rPr>
        <w:footnoteRef/>
      </w:r>
      <w:r w:rsidRPr="000E0CCE">
        <w:t xml:space="preserve"> Guía Metodológica para el Análisis de Cadenas Productivas, de Van der Heyden, Camacho editado por RURALTER -SNV, Ecuador 2006.</w:t>
      </w:r>
    </w:p>
  </w:footnote>
  <w:footnote w:id="9">
    <w:p w14:paraId="34C79801" w14:textId="77777777" w:rsidR="00B3186A" w:rsidRPr="00685ABE" w:rsidRDefault="00B3186A" w:rsidP="00B3186A">
      <w:pPr>
        <w:pStyle w:val="Textonotapie"/>
      </w:pPr>
      <w:r w:rsidRPr="000E0CCE">
        <w:rPr>
          <w:rStyle w:val="Refdenotaalpie"/>
        </w:rPr>
        <w:footnoteRef/>
      </w:r>
      <w:r w:rsidRPr="000E0CCE">
        <w:t xml:space="preserve"> METODOLOGÍA </w:t>
      </w:r>
      <w:r w:rsidRPr="000E0CCE">
        <w:rPr>
          <w:bCs/>
        </w:rPr>
        <w:t xml:space="preserve">LINK, </w:t>
      </w:r>
      <w:r w:rsidRPr="000E0CCE">
        <w:t>Una guía participativa sobre modelos empresariales incluyentes con pequeños agricultores. CIAT, Cali, noviembre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CB4"/>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61665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B272D"/>
    <w:multiLevelType w:val="hybridMultilevel"/>
    <w:tmpl w:val="3E7EC1AC"/>
    <w:lvl w:ilvl="0" w:tplc="280A0011">
      <w:start w:val="1"/>
      <w:numFmt w:val="decimal"/>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875218"/>
    <w:multiLevelType w:val="hybridMultilevel"/>
    <w:tmpl w:val="DEB8EF7E"/>
    <w:lvl w:ilvl="0" w:tplc="280A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B52FE0"/>
    <w:multiLevelType w:val="hybridMultilevel"/>
    <w:tmpl w:val="E5B6F8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4F3FE7"/>
    <w:multiLevelType w:val="multilevel"/>
    <w:tmpl w:val="0807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46692E"/>
    <w:multiLevelType w:val="hybridMultilevel"/>
    <w:tmpl w:val="024C6382"/>
    <w:lvl w:ilvl="0" w:tplc="E2CAEF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246546"/>
    <w:multiLevelType w:val="hybridMultilevel"/>
    <w:tmpl w:val="024C6382"/>
    <w:lvl w:ilvl="0" w:tplc="E2CAEF4E">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4540AE"/>
    <w:multiLevelType w:val="hybridMultilevel"/>
    <w:tmpl w:val="0F64BBE2"/>
    <w:lvl w:ilvl="0" w:tplc="280A001B">
      <w:start w:val="1"/>
      <w:numFmt w:val="lowerRoman"/>
      <w:lvlText w:val="%1."/>
      <w:lvlJc w:val="righ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19E5A2D"/>
    <w:multiLevelType w:val="hybridMultilevel"/>
    <w:tmpl w:val="81725534"/>
    <w:lvl w:ilvl="0" w:tplc="280A0017">
      <w:start w:val="1"/>
      <w:numFmt w:val="lowerLetter"/>
      <w:lvlText w:val="%1)"/>
      <w:lvlJc w:val="left"/>
      <w:pPr>
        <w:ind w:left="644" w:hanging="360"/>
      </w:pPr>
      <w:rPr>
        <w:rFonts w:hint="default"/>
        <w:i w:val="0"/>
      </w:rPr>
    </w:lvl>
    <w:lvl w:ilvl="1" w:tplc="280A0003">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0" w15:restartNumberingAfterBreak="0">
    <w:nsid w:val="24C268CC"/>
    <w:multiLevelType w:val="hybridMultilevel"/>
    <w:tmpl w:val="024C6382"/>
    <w:lvl w:ilvl="0" w:tplc="E2CAEF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617D62"/>
    <w:multiLevelType w:val="multilevel"/>
    <w:tmpl w:val="DF160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F632C47"/>
    <w:multiLevelType w:val="hybridMultilevel"/>
    <w:tmpl w:val="6CEABE72"/>
    <w:lvl w:ilvl="0" w:tplc="5510A766">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80A06EA"/>
    <w:multiLevelType w:val="hybridMultilevel"/>
    <w:tmpl w:val="EE9209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25754E8"/>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890FDF"/>
    <w:multiLevelType w:val="hybridMultilevel"/>
    <w:tmpl w:val="0F64BBE2"/>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4A445EA"/>
    <w:multiLevelType w:val="hybridMultilevel"/>
    <w:tmpl w:val="D75EAA0C"/>
    <w:lvl w:ilvl="0" w:tplc="280A0011">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66B32056"/>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9B774E"/>
    <w:multiLevelType w:val="hybridMultilevel"/>
    <w:tmpl w:val="024C638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6D4DB8"/>
    <w:multiLevelType w:val="hybridMultilevel"/>
    <w:tmpl w:val="AE36D9F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73BD76DD"/>
    <w:multiLevelType w:val="hybridMultilevel"/>
    <w:tmpl w:val="024C6382"/>
    <w:lvl w:ilvl="0" w:tplc="E2CAEF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434922"/>
    <w:multiLevelType w:val="hybridMultilevel"/>
    <w:tmpl w:val="AF14457C"/>
    <w:lvl w:ilvl="0" w:tplc="0409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164933780">
    <w:abstractNumId w:val="5"/>
  </w:num>
  <w:num w:numId="2" w16cid:durableId="94130155">
    <w:abstractNumId w:val="12"/>
  </w:num>
  <w:num w:numId="3" w16cid:durableId="402723870">
    <w:abstractNumId w:val="14"/>
  </w:num>
  <w:num w:numId="4" w16cid:durableId="1156071670">
    <w:abstractNumId w:val="8"/>
  </w:num>
  <w:num w:numId="5" w16cid:durableId="1826164423">
    <w:abstractNumId w:val="15"/>
  </w:num>
  <w:num w:numId="6" w16cid:durableId="578903543">
    <w:abstractNumId w:val="9"/>
  </w:num>
  <w:num w:numId="7" w16cid:durableId="1434126468">
    <w:abstractNumId w:val="2"/>
  </w:num>
  <w:num w:numId="8" w16cid:durableId="800004013">
    <w:abstractNumId w:val="1"/>
  </w:num>
  <w:num w:numId="9" w16cid:durableId="250313714">
    <w:abstractNumId w:val="0"/>
  </w:num>
  <w:num w:numId="10" w16cid:durableId="1874727722">
    <w:abstractNumId w:val="16"/>
  </w:num>
  <w:num w:numId="11" w16cid:durableId="1080365439">
    <w:abstractNumId w:val="17"/>
  </w:num>
  <w:num w:numId="12" w16cid:durableId="1306546573">
    <w:abstractNumId w:val="19"/>
  </w:num>
  <w:num w:numId="13" w16cid:durableId="980428061">
    <w:abstractNumId w:val="6"/>
  </w:num>
  <w:num w:numId="14" w16cid:durableId="528378755">
    <w:abstractNumId w:val="7"/>
  </w:num>
  <w:num w:numId="15" w16cid:durableId="724639639">
    <w:abstractNumId w:val="10"/>
  </w:num>
  <w:num w:numId="16" w16cid:durableId="448429515">
    <w:abstractNumId w:val="20"/>
  </w:num>
  <w:num w:numId="17" w16cid:durableId="592739410">
    <w:abstractNumId w:val="18"/>
  </w:num>
  <w:num w:numId="18" w16cid:durableId="1524123400">
    <w:abstractNumId w:val="21"/>
  </w:num>
  <w:num w:numId="19" w16cid:durableId="1616056425">
    <w:abstractNumId w:val="11"/>
  </w:num>
  <w:num w:numId="20" w16cid:durableId="1791505960">
    <w:abstractNumId w:val="13"/>
  </w:num>
  <w:num w:numId="21" w16cid:durableId="1157570574">
    <w:abstractNumId w:val="4"/>
  </w:num>
  <w:num w:numId="22" w16cid:durableId="41801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6A"/>
    <w:rsid w:val="005A4A3D"/>
    <w:rsid w:val="00984B6D"/>
    <w:rsid w:val="00B3186A"/>
    <w:rsid w:val="00BB6F70"/>
    <w:rsid w:val="00D6426E"/>
    <w:rsid w:val="00E516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F0BD"/>
  <w15:chartTrackingRefBased/>
  <w15:docId w15:val="{B8C2146F-D6AB-48D5-ABE8-AEF11112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6A"/>
    <w:pPr>
      <w:spacing w:after="200" w:line="276" w:lineRule="auto"/>
    </w:pPr>
    <w:rPr>
      <w:rFonts w:ascii="Calibri" w:eastAsia="Calibri" w:hAnsi="Calibri" w:cs="Calibri"/>
      <w:lang w:val="es-ES"/>
    </w:rPr>
  </w:style>
  <w:style w:type="paragraph" w:styleId="Ttulo1">
    <w:name w:val="heading 1"/>
    <w:basedOn w:val="Normal"/>
    <w:next w:val="Normal"/>
    <w:link w:val="Ttulo1Car"/>
    <w:uiPriority w:val="9"/>
    <w:qFormat/>
    <w:rsid w:val="00B3186A"/>
    <w:pPr>
      <w:keepNext/>
      <w:keepLines/>
      <w:numPr>
        <w:numId w:val="1"/>
      </w:numPr>
      <w:suppressAutoHyphens/>
      <w:spacing w:before="360" w:after="180" w:line="260" w:lineRule="atLeast"/>
      <w:outlineLvl w:val="0"/>
    </w:pPr>
    <w:rPr>
      <w:rFonts w:ascii="Arial" w:eastAsiaTheme="majorEastAsia" w:hAnsi="Arial" w:cstheme="majorBidi"/>
      <w:b/>
      <w:bCs/>
      <w:sz w:val="30"/>
      <w:szCs w:val="28"/>
      <w:lang w:val="de-CH"/>
    </w:rPr>
  </w:style>
  <w:style w:type="paragraph" w:styleId="Ttulo2">
    <w:name w:val="heading 2"/>
    <w:basedOn w:val="Normal"/>
    <w:next w:val="Normal"/>
    <w:link w:val="Ttulo2Car"/>
    <w:uiPriority w:val="9"/>
    <w:qFormat/>
    <w:rsid w:val="00B3186A"/>
    <w:pPr>
      <w:keepNext/>
      <w:keepLines/>
      <w:numPr>
        <w:ilvl w:val="1"/>
        <w:numId w:val="1"/>
      </w:numPr>
      <w:suppressAutoHyphens/>
      <w:spacing w:before="360" w:after="180" w:line="260" w:lineRule="atLeast"/>
      <w:outlineLvl w:val="1"/>
    </w:pPr>
    <w:rPr>
      <w:rFonts w:ascii="Arial" w:eastAsiaTheme="majorEastAsia" w:hAnsi="Arial" w:cstheme="majorBidi"/>
      <w:b/>
      <w:bCs/>
      <w:sz w:val="26"/>
      <w:szCs w:val="26"/>
      <w:lang w:val="de-CH"/>
    </w:rPr>
  </w:style>
  <w:style w:type="paragraph" w:styleId="Ttulo3">
    <w:name w:val="heading 3"/>
    <w:basedOn w:val="Normal"/>
    <w:next w:val="Normal"/>
    <w:link w:val="Ttulo3Car"/>
    <w:uiPriority w:val="9"/>
    <w:qFormat/>
    <w:rsid w:val="00B3186A"/>
    <w:pPr>
      <w:keepNext/>
      <w:keepLines/>
      <w:numPr>
        <w:ilvl w:val="2"/>
        <w:numId w:val="1"/>
      </w:numPr>
      <w:suppressAutoHyphens/>
      <w:spacing w:before="240" w:after="180" w:line="260" w:lineRule="atLeast"/>
      <w:outlineLvl w:val="2"/>
    </w:pPr>
    <w:rPr>
      <w:rFonts w:ascii="Arial" w:eastAsiaTheme="majorEastAsia" w:hAnsi="Arial" w:cstheme="majorBidi"/>
      <w:b/>
      <w:bCs/>
      <w:lang w:val="de-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86A"/>
    <w:rPr>
      <w:rFonts w:ascii="Arial" w:eastAsiaTheme="majorEastAsia" w:hAnsi="Arial" w:cstheme="majorBidi"/>
      <w:b/>
      <w:bCs/>
      <w:sz w:val="30"/>
      <w:szCs w:val="28"/>
      <w:lang w:val="de-CH"/>
    </w:rPr>
  </w:style>
  <w:style w:type="character" w:customStyle="1" w:styleId="Ttulo2Car">
    <w:name w:val="Título 2 Car"/>
    <w:basedOn w:val="Fuentedeprrafopredeter"/>
    <w:link w:val="Ttulo2"/>
    <w:uiPriority w:val="9"/>
    <w:rsid w:val="00B3186A"/>
    <w:rPr>
      <w:rFonts w:ascii="Arial" w:eastAsiaTheme="majorEastAsia" w:hAnsi="Arial" w:cstheme="majorBidi"/>
      <w:b/>
      <w:bCs/>
      <w:sz w:val="26"/>
      <w:szCs w:val="26"/>
      <w:lang w:val="de-CH"/>
    </w:rPr>
  </w:style>
  <w:style w:type="character" w:customStyle="1" w:styleId="Ttulo3Car">
    <w:name w:val="Título 3 Car"/>
    <w:basedOn w:val="Fuentedeprrafopredeter"/>
    <w:link w:val="Ttulo3"/>
    <w:uiPriority w:val="9"/>
    <w:rsid w:val="00B3186A"/>
    <w:rPr>
      <w:rFonts w:ascii="Arial" w:eastAsiaTheme="majorEastAsia" w:hAnsi="Arial" w:cstheme="majorBidi"/>
      <w:b/>
      <w:bCs/>
      <w:lang w:val="de-CH"/>
    </w:rPr>
  </w:style>
  <w:style w:type="paragraph" w:styleId="Prrafodelista">
    <w:name w:val="List Paragraph"/>
    <w:aliases w:val="Aufzählung Spiegelstrich,Bullets,List Paragraph1,Titulo de Fígura,TITULO A,Fundamentacion,Dot pt,No Spacing1,List Paragraph Char Char Char,Indicator Text,Numbered Para 1,Colorful List - Accent 11,Bullet 1,F5 List Paragraph,Bullet Points"/>
    <w:basedOn w:val="Normal"/>
    <w:link w:val="PrrafodelistaCar"/>
    <w:uiPriority w:val="34"/>
    <w:qFormat/>
    <w:rsid w:val="00B3186A"/>
    <w:pPr>
      <w:ind w:left="720"/>
    </w:pPr>
  </w:style>
  <w:style w:type="table" w:styleId="Tablaconcuadrcula">
    <w:name w:val="Table Grid"/>
    <w:basedOn w:val="Tablanormal"/>
    <w:uiPriority w:val="39"/>
    <w:rsid w:val="00B3186A"/>
    <w:pPr>
      <w:spacing w:after="0" w:line="240" w:lineRule="auto"/>
    </w:pPr>
    <w:rPr>
      <w:rFonts w:ascii="Calibri" w:eastAsia="Calibri" w:hAnsi="Calibri" w:cs="Calibri"/>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Texto nota pie Car Car,Texto nota pie Car1,Texto nota pie Car Car Car,single space,footnote text,FOOTNOTES,fn,Footnote Text Char1,Footnote Text Char Char,ft Char Char,single space Char Char,footnote text Char Char,ft,f,ALTS FOOTNOTE,Char"/>
    <w:basedOn w:val="Normal"/>
    <w:link w:val="TextonotapieCar"/>
    <w:uiPriority w:val="99"/>
    <w:qFormat/>
    <w:rsid w:val="00B3186A"/>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Texto nota pie Car Car Car1,Texto nota pie Car1 Car,Texto nota pie Car Car Car Car,single space Car,footnote text Car,FOOTNOTES Car,fn Car,Footnote Text Char1 Car,Footnote Text Char Char Car,ft Char Char Car,single space Char Char Car"/>
    <w:basedOn w:val="Fuentedeprrafopredeter"/>
    <w:link w:val="Textonotapie"/>
    <w:uiPriority w:val="99"/>
    <w:rsid w:val="00B3186A"/>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B3186A"/>
    <w:pPr>
      <w:tabs>
        <w:tab w:val="center" w:pos="4252"/>
        <w:tab w:val="right" w:pos="8504"/>
      </w:tabs>
    </w:pPr>
  </w:style>
  <w:style w:type="character" w:customStyle="1" w:styleId="PiedepginaCar">
    <w:name w:val="Pie de página Car"/>
    <w:basedOn w:val="Fuentedeprrafopredeter"/>
    <w:link w:val="Piedepgina"/>
    <w:uiPriority w:val="99"/>
    <w:rsid w:val="00B3186A"/>
    <w:rPr>
      <w:rFonts w:ascii="Calibri" w:eastAsia="Calibri" w:hAnsi="Calibri" w:cs="Calibri"/>
      <w:lang w:val="es-ES"/>
    </w:rPr>
  </w:style>
  <w:style w:type="paragraph" w:styleId="Textocomentario">
    <w:name w:val="annotation text"/>
    <w:basedOn w:val="Normal"/>
    <w:link w:val="TextocomentarioCar"/>
    <w:uiPriority w:val="99"/>
    <w:unhideWhenUsed/>
    <w:rsid w:val="00B3186A"/>
    <w:pPr>
      <w:spacing w:line="240" w:lineRule="auto"/>
    </w:pPr>
    <w:rPr>
      <w:sz w:val="20"/>
      <w:szCs w:val="20"/>
    </w:rPr>
  </w:style>
  <w:style w:type="character" w:customStyle="1" w:styleId="TextocomentarioCar">
    <w:name w:val="Texto comentario Car"/>
    <w:basedOn w:val="Fuentedeprrafopredeter"/>
    <w:link w:val="Textocomentario"/>
    <w:uiPriority w:val="99"/>
    <w:rsid w:val="00B3186A"/>
    <w:rPr>
      <w:rFonts w:ascii="Calibri" w:eastAsia="Calibri" w:hAnsi="Calibri" w:cs="Calibri"/>
      <w:sz w:val="20"/>
      <w:szCs w:val="20"/>
      <w:lang w:val="es-ES"/>
    </w:rPr>
  </w:style>
  <w:style w:type="character" w:styleId="Refdenotaalpie">
    <w:name w:val="footnote reference"/>
    <w:aliases w:val="ftref,16 Point,Superscript 6 Point,BVI fnr, BVI fnr,Footnote Reference Number,Footnote Reference_LVL6,Footnote Reference_LVL61,Footnote Reference_LVL62,Footnote Reference_LVL63,Footnote Reference_LVL64,Superscript 6 Point + 11 pt,Ref"/>
    <w:uiPriority w:val="99"/>
    <w:unhideWhenUsed/>
    <w:qFormat/>
    <w:rsid w:val="00B3186A"/>
    <w:rPr>
      <w:vertAlign w:val="superscript"/>
    </w:rPr>
  </w:style>
  <w:style w:type="character" w:customStyle="1" w:styleId="PrrafodelistaCar">
    <w:name w:val="Párrafo de lista Car"/>
    <w:aliases w:val="Aufzählung Spiegelstrich Car,Bullets Car,List Paragraph1 Car,Titulo de Fígura Car,TITULO A Car,Fundamentacion Car,Dot pt Car,No Spacing1 Car,List Paragraph Char Char Char Car,Indicator Text Car,Numbered Para 1 Car,Bullet 1 Car"/>
    <w:basedOn w:val="Fuentedeprrafopredeter"/>
    <w:link w:val="Prrafodelista"/>
    <w:uiPriority w:val="34"/>
    <w:qFormat/>
    <w:rsid w:val="00B3186A"/>
    <w:rPr>
      <w:rFonts w:ascii="Calibri" w:eastAsia="Calibri" w:hAnsi="Calibri" w:cs="Calibri"/>
      <w:lang w:val="es-ES"/>
    </w:rPr>
  </w:style>
  <w:style w:type="paragraph" w:styleId="Sangradetextonormal">
    <w:name w:val="Body Text Indent"/>
    <w:basedOn w:val="Normal"/>
    <w:link w:val="SangradetextonormalCar"/>
    <w:unhideWhenUsed/>
    <w:rsid w:val="00B3186A"/>
    <w:pPr>
      <w:spacing w:after="120"/>
      <w:ind w:left="283"/>
    </w:pPr>
  </w:style>
  <w:style w:type="character" w:customStyle="1" w:styleId="SangradetextonormalCar">
    <w:name w:val="Sangría de texto normal Car"/>
    <w:basedOn w:val="Fuentedeprrafopredeter"/>
    <w:link w:val="Sangradetextonormal"/>
    <w:rsid w:val="00B3186A"/>
    <w:rPr>
      <w:rFonts w:ascii="Calibri" w:eastAsia="Calibri" w:hAnsi="Calibri" w:cs="Calibri"/>
      <w:lang w:val="es-ES"/>
    </w:rPr>
  </w:style>
  <w:style w:type="paragraph" w:styleId="Subttulo">
    <w:name w:val="Subtitle"/>
    <w:basedOn w:val="Normal"/>
    <w:link w:val="SubttuloCar"/>
    <w:qFormat/>
    <w:rsid w:val="00B3186A"/>
    <w:pPr>
      <w:spacing w:after="0" w:line="240" w:lineRule="auto"/>
      <w:jc w:val="center"/>
    </w:pPr>
    <w:rPr>
      <w:rFonts w:ascii="Arial" w:eastAsia="Times New Roman" w:hAnsi="Arial" w:cs="Arial"/>
      <w:b/>
      <w:bCs/>
      <w:sz w:val="32"/>
      <w:szCs w:val="20"/>
      <w:lang w:val="es-PE" w:eastAsia="es-ES"/>
    </w:rPr>
  </w:style>
  <w:style w:type="character" w:customStyle="1" w:styleId="SubttuloCar">
    <w:name w:val="Subtítulo Car"/>
    <w:basedOn w:val="Fuentedeprrafopredeter"/>
    <w:link w:val="Subttulo"/>
    <w:rsid w:val="00B3186A"/>
    <w:rPr>
      <w:rFonts w:ascii="Arial" w:eastAsia="Times New Roman" w:hAnsi="Arial" w:cs="Arial"/>
      <w:b/>
      <w:bCs/>
      <w:sz w:val="32"/>
      <w:szCs w:val="20"/>
      <w:lang w:eastAsia="es-ES"/>
    </w:rPr>
  </w:style>
  <w:style w:type="table" w:customStyle="1" w:styleId="TableGrid">
    <w:name w:val="TableGrid"/>
    <w:rsid w:val="00B3186A"/>
    <w:pPr>
      <w:spacing w:after="0" w:line="240" w:lineRule="auto"/>
    </w:pPr>
    <w:rPr>
      <w:rFonts w:eastAsiaTheme="minorEastAsia"/>
      <w:lang w:eastAsia="es-PE"/>
    </w:rPr>
    <w:tblPr>
      <w:tblCellMar>
        <w:top w:w="0" w:type="dxa"/>
        <w:left w:w="0" w:type="dxa"/>
        <w:bottom w:w="0" w:type="dxa"/>
        <w:right w:w="0" w:type="dxa"/>
      </w:tblCellMar>
    </w:tblPr>
  </w:style>
  <w:style w:type="character" w:styleId="Hipervnculo">
    <w:name w:val="Hyperlink"/>
    <w:uiPriority w:val="99"/>
    <w:unhideWhenUsed/>
    <w:rsid w:val="00B3186A"/>
    <w:rPr>
      <w:color w:val="0000FF"/>
      <w:u w:val="single"/>
    </w:rPr>
  </w:style>
  <w:style w:type="paragraph" w:styleId="NormalWeb">
    <w:name w:val="Normal (Web)"/>
    <w:basedOn w:val="Normal"/>
    <w:uiPriority w:val="99"/>
    <w:semiHidden/>
    <w:unhideWhenUsed/>
    <w:rsid w:val="00B3186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B3186A"/>
    <w:rPr>
      <w:b/>
      <w:bCs/>
    </w:rPr>
  </w:style>
  <w:style w:type="paragraph" w:styleId="Descripcin">
    <w:name w:val="caption"/>
    <w:basedOn w:val="Normal"/>
    <w:next w:val="Normal"/>
    <w:unhideWhenUsed/>
    <w:qFormat/>
    <w:rsid w:val="00B3186A"/>
    <w:pPr>
      <w:spacing w:line="240" w:lineRule="auto"/>
    </w:pPr>
    <w:rPr>
      <w:i/>
      <w:iCs/>
      <w:color w:val="44546A" w:themeColor="text2"/>
      <w:sz w:val="18"/>
      <w:szCs w:val="18"/>
    </w:rPr>
  </w:style>
  <w:style w:type="character" w:customStyle="1" w:styleId="apple-converted-space">
    <w:name w:val="apple-converted-space"/>
    <w:basedOn w:val="Fuentedeprrafopredeter"/>
    <w:rsid w:val="00B3186A"/>
  </w:style>
  <w:style w:type="paragraph" w:styleId="TtuloTDC">
    <w:name w:val="TOC Heading"/>
    <w:basedOn w:val="Ttulo1"/>
    <w:next w:val="Normal"/>
    <w:uiPriority w:val="39"/>
    <w:unhideWhenUsed/>
    <w:qFormat/>
    <w:rsid w:val="00B3186A"/>
    <w:pPr>
      <w:numPr>
        <w:numId w:val="0"/>
      </w:numPr>
      <w:suppressAutoHyphens w:val="0"/>
      <w:spacing w:before="240" w:after="0" w:line="259" w:lineRule="auto"/>
      <w:outlineLvl w:val="9"/>
    </w:pPr>
    <w:rPr>
      <w:rFonts w:asciiTheme="majorHAnsi" w:hAnsiTheme="majorHAnsi"/>
      <w:b w:val="0"/>
      <w:bCs w:val="0"/>
      <w:color w:val="2F5496" w:themeColor="accent1" w:themeShade="BF"/>
      <w:sz w:val="32"/>
      <w:szCs w:val="32"/>
      <w:lang w:val="es-PE" w:eastAsia="es-PE"/>
    </w:rPr>
  </w:style>
  <w:style w:type="paragraph" w:styleId="TDC2">
    <w:name w:val="toc 2"/>
    <w:basedOn w:val="Normal"/>
    <w:next w:val="Normal"/>
    <w:autoRedefine/>
    <w:uiPriority w:val="39"/>
    <w:unhideWhenUsed/>
    <w:rsid w:val="00B3186A"/>
    <w:pPr>
      <w:spacing w:after="100"/>
      <w:ind w:left="220"/>
    </w:pPr>
  </w:style>
  <w:style w:type="paragraph" w:styleId="TDC3">
    <w:name w:val="toc 3"/>
    <w:basedOn w:val="Normal"/>
    <w:next w:val="Normal"/>
    <w:autoRedefine/>
    <w:uiPriority w:val="39"/>
    <w:unhideWhenUsed/>
    <w:rsid w:val="00B31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operacionsuiza.pe/proyecto/programa-suiza-de-promocion-de-importaciones-sippo/" TargetMode="External"/><Relationship Id="rId18" Type="http://schemas.openxmlformats.org/officeDocument/2006/relationships/hyperlink" Target="https://www.gqspperu.org/" TargetMode="External"/><Relationship Id="rId26" Type="http://schemas.openxmlformats.org/officeDocument/2006/relationships/hyperlink" Target="http://www.pe.undp.org/" TargetMode="External"/><Relationship Id="rId3" Type="http://schemas.openxmlformats.org/officeDocument/2006/relationships/styles" Target="styles.xml"/><Relationship Id="rId21" Type="http://schemas.openxmlformats.org/officeDocument/2006/relationships/hyperlink" Target="https://www.cooperacionsuiza.pe/wp-content/uploads/2021/06/PROYECTO-PERUANO-SUIZO-EN-PROPIEDAD-INTELECTUAL-PESIPRO-2019-2021-alta-res-1.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ooperacionsuiza.pe/proyecto/programa-global-de-estandares-de-calidad/" TargetMode="External"/><Relationship Id="rId25" Type="http://schemas.openxmlformats.org/officeDocument/2006/relationships/hyperlink" Target="http://www.undp.org/content/gcp/en/home.html" TargetMode="External"/><Relationship Id="rId2" Type="http://schemas.openxmlformats.org/officeDocument/2006/relationships/numbering" Target="numbering.xml"/><Relationship Id="rId16" Type="http://schemas.openxmlformats.org/officeDocument/2006/relationships/hyperlink" Target="https://www.helvetas.org/es/peru/quienes-somos/siguenos/Noticias/Paisajes-Sostenibles-de-Cacao-un-modelo-hacia-el-abastecimiento-sostenible-de-cacao-de-San-Martin-al-mundo_pressrelease_8164" TargetMode="External"/><Relationship Id="rId20" Type="http://schemas.openxmlformats.org/officeDocument/2006/relationships/hyperlink" Target="https://www.cooperacionsuiza.pe/proyecto/programa-de-derechos-de-propiedad-intelectual-pesipro/" TargetMode="External"/><Relationship Id="rId29" Type="http://schemas.openxmlformats.org/officeDocument/2006/relationships/hyperlink" Target="https://www.cooperacionsuiza.pe/proyecto/programa-de-emprendimien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cooperacionsuiza.pe/seco" TargetMode="External"/><Relationship Id="rId5" Type="http://schemas.openxmlformats.org/officeDocument/2006/relationships/webSettings" Target="webSettings.xml"/><Relationship Id="rId15" Type="http://schemas.openxmlformats.org/officeDocument/2006/relationships/hyperlink" Target="https://www.cooperacionsuiza.pe/paisajes-sostenibles-de-cacao-para-san-martin-articulando-a-todos-los-actores-de-la-cadena/" TargetMode="External"/><Relationship Id="rId23" Type="http://schemas.openxmlformats.org/officeDocument/2006/relationships/hyperlink" Target="http://www.undp.org/content/gcp/en/home.html" TargetMode="External"/><Relationship Id="rId28" Type="http://schemas.openxmlformats.org/officeDocument/2006/relationships/hyperlink" Target="https://www.undp.org/facs" TargetMode="External"/><Relationship Id="rId10" Type="http://schemas.openxmlformats.org/officeDocument/2006/relationships/footer" Target="footer3.xml"/><Relationship Id="rId19" Type="http://schemas.openxmlformats.org/officeDocument/2006/relationships/hyperlink" Target="https://www.cooperacionsuiza.pe/wp-content/uploads/2022/08/Brochure-GQSP-Peru.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ippo.pe/" TargetMode="External"/><Relationship Id="rId22" Type="http://schemas.openxmlformats.org/officeDocument/2006/relationships/hyperlink" Target="http://www.pe.undp.org/" TargetMode="External"/><Relationship Id="rId27" Type="http://schemas.openxmlformats.org/officeDocument/2006/relationships/hyperlink" Target="https://www.cooperacionsuiza.pe/proyecto/programa-de-commodities-verd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AB25-72AC-415F-9DFE-BC418C35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7051</Words>
  <Characters>38781</Characters>
  <Application>Microsoft Office Word</Application>
  <DocSecurity>0</DocSecurity>
  <Lines>323</Lines>
  <Paragraphs>91</Paragraphs>
  <ScaleCrop>false</ScaleCrop>
  <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cp:revision>
  <dcterms:created xsi:type="dcterms:W3CDTF">2024-01-23T15:42:00Z</dcterms:created>
  <dcterms:modified xsi:type="dcterms:W3CDTF">2024-01-23T15:46:00Z</dcterms:modified>
</cp:coreProperties>
</file>